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09E879" w14:textId="0A4F088C" w:rsidR="00144BD3" w:rsidRPr="006A200B" w:rsidRDefault="00144BD3" w:rsidP="00144BD3">
      <w:pPr>
        <w:pageBreakBefore/>
        <w:suppressAutoHyphens/>
        <w:spacing w:after="0" w:line="240" w:lineRule="auto"/>
        <w:ind w:left="5664" w:firstLine="708"/>
        <w:rPr>
          <w:rFonts w:ascii="Times New Roman" w:eastAsia="Times New Roman" w:hAnsi="Times New Roman" w:cs="Times New Roman"/>
          <w:sz w:val="18"/>
          <w:szCs w:val="18"/>
          <w:lang w:eastAsia="zh-CN"/>
        </w:rPr>
      </w:pPr>
      <w:r w:rsidRPr="006A200B">
        <w:rPr>
          <w:rFonts w:ascii="Times New Roman" w:eastAsia="Times New Roman" w:hAnsi="Times New Roman" w:cs="Times New Roman"/>
          <w:sz w:val="18"/>
          <w:szCs w:val="18"/>
          <w:lang w:eastAsia="zh-CN"/>
        </w:rPr>
        <w:t xml:space="preserve">Lisa </w:t>
      </w:r>
      <w:r w:rsidR="00E966FE">
        <w:rPr>
          <w:rFonts w:ascii="Times New Roman" w:eastAsia="Times New Roman" w:hAnsi="Times New Roman" w:cs="Times New Roman"/>
          <w:sz w:val="18"/>
          <w:szCs w:val="18"/>
          <w:lang w:eastAsia="zh-CN"/>
        </w:rPr>
        <w:t>1</w:t>
      </w:r>
    </w:p>
    <w:p w14:paraId="7A284AB0" w14:textId="6C414F9C" w:rsidR="00144BD3" w:rsidRPr="006A200B" w:rsidRDefault="00144BD3" w:rsidP="00144BD3">
      <w:pPr>
        <w:suppressAutoHyphens/>
        <w:spacing w:after="0" w:line="240" w:lineRule="auto"/>
        <w:ind w:left="6372"/>
        <w:rPr>
          <w:rFonts w:ascii="Times New Roman" w:eastAsia="Times New Roman" w:hAnsi="Times New Roman" w:cs="Times New Roman"/>
          <w:sz w:val="18"/>
          <w:szCs w:val="18"/>
          <w:lang w:eastAsia="zh-CN"/>
        </w:rPr>
      </w:pPr>
      <w:r w:rsidRPr="006A200B">
        <w:rPr>
          <w:rFonts w:ascii="Times New Roman" w:eastAsia="Times New Roman" w:hAnsi="Times New Roman" w:cs="Times New Roman"/>
          <w:sz w:val="18"/>
          <w:szCs w:val="18"/>
          <w:lang w:eastAsia="zh-CN"/>
        </w:rPr>
        <w:t>Hiiumaa Valla</w:t>
      </w:r>
      <w:r w:rsidR="00DD4144">
        <w:rPr>
          <w:rFonts w:ascii="Times New Roman" w:eastAsia="Times New Roman" w:hAnsi="Times New Roman" w:cs="Times New Roman"/>
          <w:sz w:val="18"/>
          <w:szCs w:val="18"/>
          <w:lang w:eastAsia="zh-CN"/>
        </w:rPr>
        <w:t>volikogu</w:t>
      </w:r>
      <w:r w:rsidRPr="006A200B">
        <w:rPr>
          <w:rFonts w:ascii="Times New Roman" w:eastAsia="Times New Roman" w:hAnsi="Times New Roman" w:cs="Times New Roman"/>
          <w:sz w:val="18"/>
          <w:szCs w:val="18"/>
          <w:lang w:eastAsia="zh-CN"/>
        </w:rPr>
        <w:t xml:space="preserve"> </w:t>
      </w:r>
      <w:r w:rsidR="00E966FE">
        <w:rPr>
          <w:rFonts w:ascii="Times New Roman" w:eastAsia="Times New Roman" w:hAnsi="Times New Roman" w:cs="Times New Roman"/>
          <w:sz w:val="18"/>
          <w:szCs w:val="18"/>
          <w:lang w:eastAsia="zh-CN"/>
        </w:rPr>
        <w:t>….202</w:t>
      </w:r>
      <w:r w:rsidR="001F1ECD">
        <w:rPr>
          <w:rFonts w:ascii="Times New Roman" w:eastAsia="Times New Roman" w:hAnsi="Times New Roman" w:cs="Times New Roman"/>
          <w:sz w:val="18"/>
          <w:szCs w:val="18"/>
          <w:lang w:eastAsia="zh-CN"/>
        </w:rPr>
        <w:t>4</w:t>
      </w:r>
      <w:r w:rsidRPr="006A200B">
        <w:rPr>
          <w:rFonts w:ascii="Times New Roman" w:eastAsia="Times New Roman" w:hAnsi="Times New Roman" w:cs="Times New Roman"/>
          <w:sz w:val="18"/>
          <w:szCs w:val="18"/>
          <w:lang w:eastAsia="zh-CN"/>
        </w:rPr>
        <w:t xml:space="preserve"> </w:t>
      </w:r>
      <w:r w:rsidR="00DD4144">
        <w:rPr>
          <w:rFonts w:ascii="Times New Roman" w:eastAsia="Times New Roman" w:hAnsi="Times New Roman" w:cs="Times New Roman"/>
          <w:sz w:val="18"/>
          <w:szCs w:val="18"/>
          <w:lang w:eastAsia="zh-CN"/>
        </w:rPr>
        <w:t>otsusele</w:t>
      </w:r>
      <w:r w:rsidRPr="006A200B">
        <w:rPr>
          <w:rFonts w:ascii="Times New Roman" w:eastAsia="Times New Roman" w:hAnsi="Times New Roman" w:cs="Times New Roman"/>
          <w:sz w:val="18"/>
          <w:szCs w:val="18"/>
          <w:lang w:eastAsia="zh-CN"/>
        </w:rPr>
        <w:t xml:space="preserve"> nr …</w:t>
      </w:r>
    </w:p>
    <w:p w14:paraId="76C62EE1" w14:textId="15591EB9" w:rsidR="00144BD3" w:rsidRPr="006A200B" w:rsidRDefault="001F1ECD" w:rsidP="00144BD3">
      <w:p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Moka</w:t>
      </w:r>
      <w:r w:rsidR="00144BD3" w:rsidRPr="006A200B">
        <w:rPr>
          <w:rFonts w:ascii="Times New Roman" w:eastAsia="Calibri" w:hAnsi="Times New Roman" w:cs="Times New Roman"/>
          <w:b/>
          <w:sz w:val="24"/>
          <w:szCs w:val="24"/>
        </w:rPr>
        <w:t xml:space="preserve"> külas asuva </w:t>
      </w:r>
      <w:r>
        <w:rPr>
          <w:rFonts w:ascii="Times New Roman" w:eastAsia="Calibri" w:hAnsi="Times New Roman" w:cs="Times New Roman"/>
          <w:b/>
          <w:sz w:val="24"/>
          <w:szCs w:val="24"/>
        </w:rPr>
        <w:t>Kärdu</w:t>
      </w:r>
      <w:r w:rsidR="00144BD3" w:rsidRPr="006A200B">
        <w:rPr>
          <w:rFonts w:ascii="Times New Roman" w:eastAsia="Calibri" w:hAnsi="Times New Roman" w:cs="Times New Roman"/>
          <w:b/>
          <w:sz w:val="24"/>
          <w:szCs w:val="24"/>
        </w:rPr>
        <w:t xml:space="preserve"> </w:t>
      </w:r>
      <w:r w:rsidR="009F7BCB">
        <w:rPr>
          <w:rFonts w:ascii="Times New Roman" w:eastAsia="Calibri" w:hAnsi="Times New Roman" w:cs="Times New Roman"/>
          <w:b/>
          <w:sz w:val="24"/>
          <w:szCs w:val="24"/>
        </w:rPr>
        <w:t>maaüksuse</w:t>
      </w:r>
      <w:r w:rsidR="00144BD3" w:rsidRPr="006A200B">
        <w:rPr>
          <w:rFonts w:ascii="Times New Roman" w:eastAsia="Calibri" w:hAnsi="Times New Roman" w:cs="Times New Roman"/>
          <w:b/>
          <w:sz w:val="24"/>
          <w:szCs w:val="24"/>
        </w:rPr>
        <w:t xml:space="preserve"> </w:t>
      </w:r>
    </w:p>
    <w:p w14:paraId="2C017223" w14:textId="77777777" w:rsidR="00144BD3" w:rsidRPr="006A200B" w:rsidRDefault="00144BD3" w:rsidP="00144BD3">
      <w:pPr>
        <w:spacing w:after="0" w:line="240" w:lineRule="auto"/>
        <w:jc w:val="center"/>
        <w:rPr>
          <w:rFonts w:ascii="Times New Roman" w:eastAsia="Calibri" w:hAnsi="Times New Roman" w:cs="Times New Roman"/>
          <w:b/>
          <w:sz w:val="24"/>
          <w:szCs w:val="24"/>
        </w:rPr>
      </w:pPr>
      <w:r w:rsidRPr="006A200B">
        <w:rPr>
          <w:rFonts w:ascii="Times New Roman" w:eastAsia="Calibri" w:hAnsi="Times New Roman" w:cs="Times New Roman"/>
          <w:b/>
          <w:sz w:val="24"/>
          <w:szCs w:val="24"/>
        </w:rPr>
        <w:t>detailplaneeringu lähteseisukohad</w:t>
      </w:r>
    </w:p>
    <w:p w14:paraId="4E84810E" w14:textId="77777777" w:rsidR="00144BD3" w:rsidRPr="006A200B" w:rsidRDefault="00144BD3" w:rsidP="00144BD3">
      <w:pPr>
        <w:spacing w:after="0" w:line="240" w:lineRule="auto"/>
        <w:rPr>
          <w:rFonts w:ascii="Times New Roman" w:eastAsia="Calibri" w:hAnsi="Times New Roman" w:cs="Times New Roman"/>
          <w:sz w:val="24"/>
          <w:szCs w:val="24"/>
        </w:rPr>
      </w:pPr>
    </w:p>
    <w:p w14:paraId="4C57D5D8" w14:textId="77777777" w:rsidR="00144BD3" w:rsidRPr="006A200B" w:rsidRDefault="00144BD3" w:rsidP="00144BD3">
      <w:pPr>
        <w:spacing w:after="0" w:line="240" w:lineRule="auto"/>
        <w:jc w:val="both"/>
        <w:rPr>
          <w:rFonts w:ascii="Times New Roman" w:eastAsia="Calibri" w:hAnsi="Times New Roman" w:cs="Times New Roman"/>
          <w:b/>
          <w:sz w:val="24"/>
          <w:szCs w:val="24"/>
        </w:rPr>
      </w:pPr>
      <w:r w:rsidRPr="006A200B">
        <w:rPr>
          <w:rFonts w:ascii="Times New Roman" w:eastAsia="Calibri" w:hAnsi="Times New Roman" w:cs="Times New Roman"/>
          <w:b/>
          <w:sz w:val="24"/>
          <w:szCs w:val="24"/>
        </w:rPr>
        <w:t>1. Detailplaneeringu koostamise olulisemad alusdokumendid</w:t>
      </w:r>
    </w:p>
    <w:p w14:paraId="60B39E8D" w14:textId="4B788762" w:rsidR="00144BD3" w:rsidRPr="006A200B" w:rsidRDefault="00144BD3" w:rsidP="00144BD3">
      <w:pPr>
        <w:spacing w:after="0" w:line="240" w:lineRule="auto"/>
        <w:jc w:val="both"/>
        <w:rPr>
          <w:rFonts w:ascii="Times New Roman" w:eastAsia="Calibri" w:hAnsi="Times New Roman" w:cs="Times New Roman"/>
          <w:sz w:val="24"/>
          <w:szCs w:val="24"/>
        </w:rPr>
      </w:pPr>
      <w:r w:rsidRPr="006A200B">
        <w:rPr>
          <w:rFonts w:ascii="Times New Roman" w:eastAsia="Calibri" w:hAnsi="Times New Roman" w:cs="Times New Roman"/>
          <w:sz w:val="24"/>
          <w:szCs w:val="24"/>
        </w:rPr>
        <w:t>1.1 Detailplaneeringu algatamise taotlus (</w:t>
      </w:r>
      <w:r w:rsidR="00DD4144">
        <w:rPr>
          <w:rFonts w:ascii="Times New Roman" w:eastAsia="Calibri" w:hAnsi="Times New Roman" w:cs="Times New Roman"/>
          <w:sz w:val="24"/>
          <w:szCs w:val="24"/>
        </w:rPr>
        <w:t>0</w:t>
      </w:r>
      <w:r w:rsidR="001F1ECD">
        <w:rPr>
          <w:rFonts w:ascii="Times New Roman" w:eastAsia="Calibri" w:hAnsi="Times New Roman" w:cs="Times New Roman"/>
          <w:sz w:val="24"/>
          <w:szCs w:val="24"/>
        </w:rPr>
        <w:t>4</w:t>
      </w:r>
      <w:r w:rsidR="00DD4144">
        <w:rPr>
          <w:rFonts w:ascii="Times New Roman" w:eastAsia="Calibri" w:hAnsi="Times New Roman" w:cs="Times New Roman"/>
          <w:sz w:val="24"/>
          <w:szCs w:val="24"/>
        </w:rPr>
        <w:t>.</w:t>
      </w:r>
      <w:r w:rsidR="001F1ECD">
        <w:rPr>
          <w:rFonts w:ascii="Times New Roman" w:eastAsia="Calibri" w:hAnsi="Times New Roman" w:cs="Times New Roman"/>
          <w:sz w:val="24"/>
          <w:szCs w:val="24"/>
        </w:rPr>
        <w:t>12</w:t>
      </w:r>
      <w:r w:rsidRPr="006A200B">
        <w:rPr>
          <w:rFonts w:ascii="Times New Roman" w:eastAsia="Calibri" w:hAnsi="Times New Roman" w:cs="Times New Roman"/>
          <w:sz w:val="24"/>
          <w:szCs w:val="24"/>
        </w:rPr>
        <w:t>.20</w:t>
      </w:r>
      <w:r w:rsidR="006A200B" w:rsidRPr="006A200B">
        <w:rPr>
          <w:rFonts w:ascii="Times New Roman" w:eastAsia="Calibri" w:hAnsi="Times New Roman" w:cs="Times New Roman"/>
          <w:sz w:val="24"/>
          <w:szCs w:val="24"/>
        </w:rPr>
        <w:t>2</w:t>
      </w:r>
      <w:r w:rsidR="00406520">
        <w:rPr>
          <w:rFonts w:ascii="Times New Roman" w:eastAsia="Calibri" w:hAnsi="Times New Roman" w:cs="Times New Roman"/>
          <w:sz w:val="24"/>
          <w:szCs w:val="24"/>
        </w:rPr>
        <w:t>3</w:t>
      </w:r>
      <w:r w:rsidRPr="006A200B">
        <w:rPr>
          <w:rFonts w:ascii="Times New Roman" w:eastAsia="Calibri" w:hAnsi="Times New Roman" w:cs="Times New Roman"/>
          <w:sz w:val="24"/>
          <w:szCs w:val="24"/>
        </w:rPr>
        <w:t>)</w:t>
      </w:r>
    </w:p>
    <w:p w14:paraId="65D67451" w14:textId="77777777" w:rsidR="00144BD3" w:rsidRPr="006A200B" w:rsidRDefault="00144BD3" w:rsidP="00144BD3">
      <w:pPr>
        <w:spacing w:after="0" w:line="240" w:lineRule="auto"/>
        <w:jc w:val="both"/>
        <w:rPr>
          <w:rFonts w:ascii="Times New Roman" w:eastAsia="Calibri" w:hAnsi="Times New Roman" w:cs="Times New Roman"/>
          <w:sz w:val="24"/>
          <w:szCs w:val="24"/>
        </w:rPr>
      </w:pPr>
      <w:r w:rsidRPr="006A200B">
        <w:rPr>
          <w:rFonts w:ascii="Times New Roman" w:eastAsia="Calibri" w:hAnsi="Times New Roman" w:cs="Times New Roman"/>
          <w:sz w:val="24"/>
          <w:szCs w:val="24"/>
        </w:rPr>
        <w:t>1.2. Hiiu maakonnaplaneering</w:t>
      </w:r>
    </w:p>
    <w:p w14:paraId="6F39333F" w14:textId="26B34F81" w:rsidR="00144BD3" w:rsidRPr="006A200B" w:rsidRDefault="00144BD3" w:rsidP="00144BD3">
      <w:pPr>
        <w:spacing w:after="0" w:line="240" w:lineRule="auto"/>
        <w:jc w:val="both"/>
        <w:rPr>
          <w:rFonts w:ascii="Times New Roman" w:eastAsia="Calibri" w:hAnsi="Times New Roman" w:cs="Times New Roman"/>
          <w:sz w:val="24"/>
          <w:szCs w:val="24"/>
        </w:rPr>
      </w:pPr>
      <w:r w:rsidRPr="006A200B">
        <w:rPr>
          <w:rFonts w:ascii="Times New Roman" w:eastAsia="Calibri" w:hAnsi="Times New Roman" w:cs="Times New Roman"/>
          <w:sz w:val="24"/>
          <w:szCs w:val="24"/>
        </w:rPr>
        <w:t xml:space="preserve">1.3. </w:t>
      </w:r>
      <w:r w:rsidR="001F1ECD">
        <w:rPr>
          <w:rFonts w:ascii="Times New Roman" w:eastAsia="Calibri" w:hAnsi="Times New Roman" w:cs="Times New Roman"/>
          <w:sz w:val="24"/>
          <w:szCs w:val="24"/>
        </w:rPr>
        <w:t>Käina</w:t>
      </w:r>
      <w:r w:rsidRPr="006A200B">
        <w:rPr>
          <w:rFonts w:ascii="Times New Roman" w:eastAsia="Calibri" w:hAnsi="Times New Roman" w:cs="Times New Roman"/>
          <w:sz w:val="24"/>
          <w:szCs w:val="24"/>
        </w:rPr>
        <w:t xml:space="preserve"> valla üldplaneering</w:t>
      </w:r>
    </w:p>
    <w:p w14:paraId="006FE057" w14:textId="1BD70EA7" w:rsidR="00144BD3" w:rsidRDefault="00144BD3" w:rsidP="00144BD3">
      <w:pPr>
        <w:spacing w:after="0" w:line="240" w:lineRule="auto"/>
        <w:jc w:val="both"/>
        <w:rPr>
          <w:rFonts w:ascii="Times New Roman" w:eastAsia="Calibri" w:hAnsi="Times New Roman" w:cs="Times New Roman"/>
          <w:sz w:val="24"/>
          <w:szCs w:val="24"/>
        </w:rPr>
      </w:pPr>
      <w:r w:rsidRPr="006A200B">
        <w:rPr>
          <w:rFonts w:ascii="Times New Roman" w:eastAsia="Calibri" w:hAnsi="Times New Roman" w:cs="Times New Roman"/>
          <w:sz w:val="24"/>
          <w:szCs w:val="24"/>
        </w:rPr>
        <w:t xml:space="preserve">1.4. Keskkonnaameti </w:t>
      </w:r>
      <w:r w:rsidR="001F1ECD">
        <w:rPr>
          <w:rFonts w:ascii="Times New Roman" w:eastAsia="Calibri" w:hAnsi="Times New Roman" w:cs="Times New Roman"/>
          <w:sz w:val="24"/>
          <w:szCs w:val="24"/>
        </w:rPr>
        <w:t>….2024</w:t>
      </w:r>
      <w:r w:rsidR="00EC4246">
        <w:rPr>
          <w:rFonts w:ascii="Times New Roman" w:eastAsia="Calibri" w:hAnsi="Times New Roman" w:cs="Times New Roman"/>
          <w:sz w:val="24"/>
          <w:szCs w:val="24"/>
        </w:rPr>
        <w:t xml:space="preserve"> </w:t>
      </w:r>
      <w:r w:rsidR="006A200B" w:rsidRPr="006A200B">
        <w:rPr>
          <w:rFonts w:ascii="Times New Roman" w:eastAsia="Calibri" w:hAnsi="Times New Roman" w:cs="Times New Roman"/>
          <w:sz w:val="24"/>
          <w:szCs w:val="24"/>
        </w:rPr>
        <w:t xml:space="preserve">kiri nr </w:t>
      </w:r>
      <w:r w:rsidR="001F1ECD">
        <w:rPr>
          <w:rFonts w:ascii="Times New Roman" w:eastAsia="Calibri" w:hAnsi="Times New Roman" w:cs="Times New Roman"/>
          <w:sz w:val="24"/>
          <w:szCs w:val="24"/>
        </w:rPr>
        <w:t>….</w:t>
      </w:r>
    </w:p>
    <w:p w14:paraId="6E68E3E6" w14:textId="1D3E1BEF" w:rsidR="00497766" w:rsidRDefault="00497766" w:rsidP="00144BD3">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1.5 </w:t>
      </w:r>
      <w:r w:rsidR="00DD4144">
        <w:rPr>
          <w:rFonts w:ascii="Times New Roman" w:eastAsia="Calibri" w:hAnsi="Times New Roman" w:cs="Times New Roman"/>
          <w:sz w:val="24"/>
          <w:szCs w:val="24"/>
        </w:rPr>
        <w:t>Transpordiameti</w:t>
      </w:r>
      <w:r>
        <w:rPr>
          <w:rFonts w:ascii="Times New Roman" w:eastAsia="Calibri" w:hAnsi="Times New Roman" w:cs="Times New Roman"/>
          <w:sz w:val="24"/>
          <w:szCs w:val="24"/>
        </w:rPr>
        <w:t xml:space="preserve"> </w:t>
      </w:r>
      <w:r w:rsidR="001F1ECD">
        <w:rPr>
          <w:rFonts w:ascii="Times New Roman" w:eastAsia="Calibri" w:hAnsi="Times New Roman" w:cs="Times New Roman"/>
          <w:sz w:val="24"/>
          <w:szCs w:val="24"/>
        </w:rPr>
        <w:t>….2024</w:t>
      </w:r>
      <w:r>
        <w:rPr>
          <w:rFonts w:ascii="Times New Roman" w:eastAsia="Calibri" w:hAnsi="Times New Roman" w:cs="Times New Roman"/>
          <w:sz w:val="24"/>
          <w:szCs w:val="24"/>
        </w:rPr>
        <w:t xml:space="preserve"> kiri nr </w:t>
      </w:r>
      <w:r w:rsidR="001F1ECD">
        <w:rPr>
          <w:rFonts w:ascii="Times New Roman" w:eastAsia="Calibri" w:hAnsi="Times New Roman" w:cs="Times New Roman"/>
          <w:sz w:val="24"/>
          <w:szCs w:val="24"/>
        </w:rPr>
        <w:t>….</w:t>
      </w:r>
    </w:p>
    <w:p w14:paraId="2804B47A" w14:textId="071EEDC4" w:rsidR="001F1ECD" w:rsidRDefault="001F1ECD" w:rsidP="00144BD3">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1.6. Põllumajandus- ja Toiduameti ….2024 kiri nr ….</w:t>
      </w:r>
    </w:p>
    <w:p w14:paraId="62E397C9" w14:textId="4E446A9A" w:rsidR="0080290C" w:rsidRPr="006A200B" w:rsidRDefault="0080290C" w:rsidP="00144BD3">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1.6. </w:t>
      </w:r>
      <w:r w:rsidR="0075470B" w:rsidRPr="0075470B">
        <w:rPr>
          <w:rFonts w:ascii="Times New Roman" w:eastAsia="Calibri" w:hAnsi="Times New Roman" w:cs="Times New Roman"/>
          <w:sz w:val="24"/>
          <w:szCs w:val="24"/>
        </w:rPr>
        <w:t>Regionaal- ja Põllumajandusministeerium</w:t>
      </w:r>
      <w:r w:rsidR="0075470B">
        <w:rPr>
          <w:rFonts w:ascii="Times New Roman" w:eastAsia="Calibri" w:hAnsi="Times New Roman" w:cs="Times New Roman"/>
          <w:sz w:val="24"/>
          <w:szCs w:val="24"/>
        </w:rPr>
        <w:t xml:space="preserve">i </w:t>
      </w:r>
      <w:r w:rsidR="001F1ECD">
        <w:rPr>
          <w:rFonts w:ascii="Times New Roman" w:eastAsia="Calibri" w:hAnsi="Times New Roman" w:cs="Times New Roman"/>
          <w:sz w:val="24"/>
          <w:szCs w:val="24"/>
        </w:rPr>
        <w:t>…2024</w:t>
      </w:r>
      <w:r w:rsidR="00C874DA">
        <w:rPr>
          <w:rFonts w:ascii="Times New Roman" w:eastAsia="Calibri" w:hAnsi="Times New Roman" w:cs="Times New Roman"/>
          <w:sz w:val="24"/>
          <w:szCs w:val="24"/>
        </w:rPr>
        <w:t xml:space="preserve"> kiri nr </w:t>
      </w:r>
      <w:r w:rsidR="001F1ECD">
        <w:rPr>
          <w:rFonts w:ascii="Times New Roman" w:eastAsia="Calibri" w:hAnsi="Times New Roman" w:cs="Times New Roman"/>
          <w:sz w:val="24"/>
          <w:szCs w:val="24"/>
        </w:rPr>
        <w:t>…..</w:t>
      </w:r>
    </w:p>
    <w:p w14:paraId="56E4F255" w14:textId="77777777" w:rsidR="00144BD3" w:rsidRPr="00406520" w:rsidRDefault="00144BD3" w:rsidP="00144BD3">
      <w:pPr>
        <w:spacing w:after="0" w:line="240" w:lineRule="auto"/>
        <w:rPr>
          <w:rFonts w:ascii="Times New Roman" w:eastAsia="Calibri" w:hAnsi="Times New Roman" w:cs="Times New Roman"/>
          <w:b/>
          <w:sz w:val="24"/>
          <w:szCs w:val="24"/>
        </w:rPr>
      </w:pPr>
    </w:p>
    <w:p w14:paraId="28319B05" w14:textId="77777777" w:rsidR="00144BD3" w:rsidRPr="00DD4144" w:rsidRDefault="00144BD3" w:rsidP="00144BD3">
      <w:pPr>
        <w:spacing w:after="0" w:line="240" w:lineRule="auto"/>
        <w:rPr>
          <w:rFonts w:ascii="Times New Roman" w:eastAsia="Calibri" w:hAnsi="Times New Roman" w:cs="Times New Roman"/>
          <w:b/>
          <w:sz w:val="24"/>
          <w:szCs w:val="24"/>
        </w:rPr>
      </w:pPr>
      <w:r w:rsidRPr="00DD4144">
        <w:rPr>
          <w:rFonts w:ascii="Times New Roman" w:eastAsia="Calibri" w:hAnsi="Times New Roman" w:cs="Times New Roman"/>
          <w:b/>
          <w:sz w:val="24"/>
          <w:szCs w:val="24"/>
        </w:rPr>
        <w:t xml:space="preserve">2.  Olemasolev olukord ja planeeringuala üldiseloomustus </w:t>
      </w:r>
    </w:p>
    <w:p w14:paraId="1214D720" w14:textId="4D671583" w:rsidR="00144BD3" w:rsidRPr="00DD4144" w:rsidRDefault="00144BD3" w:rsidP="00144BD3">
      <w:pPr>
        <w:spacing w:after="0" w:line="240" w:lineRule="auto"/>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 xml:space="preserve">Detailplaneeringu alana mõistetakse </w:t>
      </w:r>
      <w:r w:rsidR="001F1ECD">
        <w:rPr>
          <w:rFonts w:ascii="Times New Roman" w:eastAsia="Calibri" w:hAnsi="Times New Roman" w:cs="Times New Roman"/>
          <w:sz w:val="24"/>
          <w:szCs w:val="24"/>
        </w:rPr>
        <w:t>Kärdu</w:t>
      </w:r>
      <w:r w:rsidRPr="00DD4144">
        <w:rPr>
          <w:rFonts w:ascii="Times New Roman" w:eastAsia="Calibri" w:hAnsi="Times New Roman" w:cs="Times New Roman"/>
          <w:sz w:val="24"/>
          <w:szCs w:val="24"/>
        </w:rPr>
        <w:t xml:space="preserve"> katastriüksus</w:t>
      </w:r>
      <w:r w:rsidR="00DD4144" w:rsidRPr="00DD4144">
        <w:rPr>
          <w:rFonts w:ascii="Times New Roman" w:eastAsia="Calibri" w:hAnsi="Times New Roman" w:cs="Times New Roman"/>
          <w:sz w:val="24"/>
          <w:szCs w:val="24"/>
        </w:rPr>
        <w:t>t</w:t>
      </w:r>
      <w:r w:rsidRPr="00DD4144">
        <w:rPr>
          <w:rFonts w:ascii="Times New Roman" w:eastAsia="Calibri" w:hAnsi="Times New Roman" w:cs="Times New Roman"/>
          <w:sz w:val="24"/>
          <w:szCs w:val="24"/>
        </w:rPr>
        <w:t xml:space="preserve"> (vt joonis 1)</w:t>
      </w:r>
      <w:r w:rsidR="00DD4144" w:rsidRPr="00DD4144">
        <w:rPr>
          <w:rFonts w:ascii="Times New Roman" w:eastAsia="Calibri" w:hAnsi="Times New Roman" w:cs="Times New Roman"/>
          <w:sz w:val="24"/>
          <w:szCs w:val="24"/>
        </w:rPr>
        <w:t xml:space="preserve"> koos piirneva rannaalaga</w:t>
      </w:r>
      <w:r w:rsidRPr="00DD4144">
        <w:rPr>
          <w:rFonts w:ascii="Times New Roman" w:eastAsia="Calibri" w:hAnsi="Times New Roman" w:cs="Times New Roman"/>
          <w:sz w:val="24"/>
          <w:szCs w:val="24"/>
        </w:rPr>
        <w:t xml:space="preserve">. </w:t>
      </w:r>
    </w:p>
    <w:p w14:paraId="448DA4F7" w14:textId="77777777" w:rsidR="00144BD3" w:rsidRPr="00DD4144" w:rsidRDefault="00144BD3" w:rsidP="00144BD3">
      <w:pPr>
        <w:spacing w:after="0" w:line="240" w:lineRule="auto"/>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Planeeringuala andmed:</w:t>
      </w:r>
    </w:p>
    <w:p w14:paraId="08FE765E" w14:textId="3888AFC3" w:rsidR="00144BD3" w:rsidRPr="00DD4144" w:rsidRDefault="00144BD3" w:rsidP="00144BD3">
      <w:pPr>
        <w:spacing w:after="0" w:line="240" w:lineRule="auto"/>
        <w:contextualSpacing/>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Katastritunnus</w:t>
      </w:r>
      <w:r w:rsidR="00DD4144" w:rsidRPr="00DD4144">
        <w:rPr>
          <w:rFonts w:ascii="Times New Roman" w:eastAsia="Calibri" w:hAnsi="Times New Roman" w:cs="Times New Roman"/>
          <w:sz w:val="24"/>
          <w:szCs w:val="24"/>
        </w:rPr>
        <w:tab/>
      </w:r>
      <w:r w:rsidRPr="00DD4144">
        <w:rPr>
          <w:rFonts w:ascii="Times New Roman" w:eastAsia="Calibri" w:hAnsi="Times New Roman" w:cs="Times New Roman"/>
          <w:sz w:val="24"/>
          <w:szCs w:val="24"/>
        </w:rPr>
        <w:tab/>
      </w:r>
      <w:r w:rsidRPr="00DD4144">
        <w:rPr>
          <w:rFonts w:ascii="Times New Roman" w:eastAsia="Calibri" w:hAnsi="Times New Roman" w:cs="Times New Roman"/>
          <w:sz w:val="24"/>
          <w:szCs w:val="24"/>
        </w:rPr>
        <w:tab/>
      </w:r>
      <w:r w:rsidRPr="00DD4144">
        <w:rPr>
          <w:rFonts w:ascii="Times New Roman" w:eastAsia="Calibri" w:hAnsi="Times New Roman" w:cs="Times New Roman"/>
          <w:sz w:val="24"/>
          <w:szCs w:val="24"/>
        </w:rPr>
        <w:tab/>
      </w:r>
      <w:r w:rsidRPr="00DD4144">
        <w:rPr>
          <w:rFonts w:ascii="Times New Roman" w:eastAsia="Calibri" w:hAnsi="Times New Roman" w:cs="Times New Roman"/>
          <w:sz w:val="24"/>
          <w:szCs w:val="24"/>
        </w:rPr>
        <w:tab/>
      </w:r>
      <w:r w:rsidR="001F1ECD">
        <w:rPr>
          <w:rFonts w:ascii="Times New Roman" w:eastAsia="Calibri" w:hAnsi="Times New Roman" w:cs="Times New Roman"/>
          <w:sz w:val="24"/>
          <w:szCs w:val="24"/>
        </w:rPr>
        <w:t>20501:001:1904</w:t>
      </w:r>
    </w:p>
    <w:p w14:paraId="250FB770" w14:textId="4BE39799" w:rsidR="00144BD3" w:rsidRPr="00DD4144" w:rsidRDefault="00144BD3" w:rsidP="00144BD3">
      <w:pPr>
        <w:spacing w:after="0" w:line="240" w:lineRule="auto"/>
        <w:contextualSpacing/>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Planeeritava maa-ala ligikaudne suurus</w:t>
      </w:r>
      <w:r w:rsidRPr="00DD4144">
        <w:rPr>
          <w:rFonts w:ascii="Times New Roman" w:eastAsia="Calibri" w:hAnsi="Times New Roman" w:cs="Times New Roman"/>
          <w:sz w:val="24"/>
          <w:szCs w:val="24"/>
        </w:rPr>
        <w:tab/>
      </w:r>
      <w:r w:rsidR="001F1ECD">
        <w:rPr>
          <w:rFonts w:ascii="Times New Roman" w:eastAsia="Calibri" w:hAnsi="Times New Roman" w:cs="Times New Roman"/>
          <w:sz w:val="24"/>
          <w:szCs w:val="24"/>
        </w:rPr>
        <w:t>4,76</w:t>
      </w:r>
      <w:r w:rsidR="006A200B" w:rsidRPr="00DD4144">
        <w:rPr>
          <w:rFonts w:ascii="Times New Roman" w:eastAsia="Calibri" w:hAnsi="Times New Roman" w:cs="Times New Roman"/>
          <w:sz w:val="24"/>
          <w:szCs w:val="24"/>
        </w:rPr>
        <w:t xml:space="preserve"> ha</w:t>
      </w:r>
    </w:p>
    <w:p w14:paraId="66FCFB82" w14:textId="42694BEF" w:rsidR="00144BD3" w:rsidRPr="00DD4144" w:rsidRDefault="00144BD3" w:rsidP="00144BD3">
      <w:pPr>
        <w:spacing w:after="0" w:line="240" w:lineRule="auto"/>
        <w:contextualSpacing/>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Planeeritava</w:t>
      </w:r>
      <w:r w:rsidR="00406520" w:rsidRPr="00DD4144">
        <w:rPr>
          <w:rFonts w:ascii="Times New Roman" w:eastAsia="Calibri" w:hAnsi="Times New Roman" w:cs="Times New Roman"/>
          <w:sz w:val="24"/>
          <w:szCs w:val="24"/>
        </w:rPr>
        <w:t>te</w:t>
      </w:r>
      <w:r w:rsidRPr="00DD4144">
        <w:rPr>
          <w:rFonts w:ascii="Times New Roman" w:eastAsia="Calibri" w:hAnsi="Times New Roman" w:cs="Times New Roman"/>
          <w:sz w:val="24"/>
          <w:szCs w:val="24"/>
        </w:rPr>
        <w:t xml:space="preserve"> katastriüksus</w:t>
      </w:r>
      <w:r w:rsidR="00406520" w:rsidRPr="00DD4144">
        <w:rPr>
          <w:rFonts w:ascii="Times New Roman" w:eastAsia="Calibri" w:hAnsi="Times New Roman" w:cs="Times New Roman"/>
          <w:sz w:val="24"/>
          <w:szCs w:val="24"/>
        </w:rPr>
        <w:t>t</w:t>
      </w:r>
      <w:r w:rsidRPr="00DD4144">
        <w:rPr>
          <w:rFonts w:ascii="Times New Roman" w:eastAsia="Calibri" w:hAnsi="Times New Roman" w:cs="Times New Roman"/>
          <w:sz w:val="24"/>
          <w:szCs w:val="24"/>
        </w:rPr>
        <w:t>e sihtotstarve</w:t>
      </w:r>
      <w:r w:rsidRPr="00DD4144">
        <w:rPr>
          <w:rFonts w:ascii="Times New Roman" w:eastAsia="Calibri" w:hAnsi="Times New Roman" w:cs="Times New Roman"/>
          <w:sz w:val="24"/>
          <w:szCs w:val="24"/>
        </w:rPr>
        <w:tab/>
        <w:t>maatulundusmaa 100%</w:t>
      </w:r>
    </w:p>
    <w:p w14:paraId="1249906F" w14:textId="6380F2F4" w:rsidR="00144BD3" w:rsidRPr="00DD4144" w:rsidRDefault="00144BD3" w:rsidP="00144BD3">
      <w:pPr>
        <w:spacing w:after="0" w:line="240" w:lineRule="auto"/>
        <w:contextualSpacing/>
        <w:jc w:val="both"/>
        <w:rPr>
          <w:rFonts w:ascii="Times New Roman" w:eastAsia="Calibri" w:hAnsi="Times New Roman" w:cs="Times New Roman"/>
          <w:sz w:val="24"/>
          <w:szCs w:val="24"/>
        </w:rPr>
      </w:pPr>
      <w:r w:rsidRPr="00DD4144">
        <w:rPr>
          <w:rFonts w:ascii="Times New Roman" w:eastAsia="Calibri" w:hAnsi="Times New Roman" w:cs="Times New Roman"/>
          <w:sz w:val="24"/>
          <w:szCs w:val="24"/>
        </w:rPr>
        <w:t>Kinnistusraamatu registriosa nr</w:t>
      </w:r>
      <w:r w:rsidRPr="00DD4144">
        <w:rPr>
          <w:rFonts w:ascii="Times New Roman" w:eastAsia="Calibri" w:hAnsi="Times New Roman" w:cs="Times New Roman"/>
          <w:sz w:val="24"/>
          <w:szCs w:val="24"/>
        </w:rPr>
        <w:tab/>
      </w:r>
      <w:r w:rsidRPr="00DD4144">
        <w:rPr>
          <w:rFonts w:ascii="Times New Roman" w:eastAsia="Calibri" w:hAnsi="Times New Roman" w:cs="Times New Roman"/>
          <w:sz w:val="24"/>
          <w:szCs w:val="24"/>
        </w:rPr>
        <w:tab/>
      </w:r>
      <w:r w:rsidR="001F1ECD">
        <w:rPr>
          <w:rFonts w:ascii="Times New Roman" w:eastAsia="Calibri" w:hAnsi="Times New Roman" w:cs="Times New Roman"/>
          <w:sz w:val="24"/>
          <w:szCs w:val="24"/>
        </w:rPr>
        <w:t>699</w:t>
      </w:r>
      <w:r w:rsidR="006A200B" w:rsidRPr="00DD4144">
        <w:rPr>
          <w:rFonts w:ascii="Times New Roman" w:eastAsia="Calibri" w:hAnsi="Times New Roman" w:cs="Times New Roman"/>
          <w:sz w:val="24"/>
          <w:szCs w:val="24"/>
        </w:rPr>
        <w:t>33</w:t>
      </w:r>
    </w:p>
    <w:p w14:paraId="2B369C83" w14:textId="75D642C2" w:rsidR="00144BD3" w:rsidRPr="00F02F7B" w:rsidRDefault="00144BD3" w:rsidP="00144BD3">
      <w:pPr>
        <w:spacing w:after="0" w:line="240" w:lineRule="auto"/>
        <w:ind w:left="4245" w:hanging="4245"/>
        <w:contextualSpacing/>
        <w:jc w:val="both"/>
        <w:rPr>
          <w:rFonts w:ascii="Times New Roman" w:eastAsia="Calibri" w:hAnsi="Times New Roman" w:cs="Times New Roman"/>
          <w:sz w:val="24"/>
          <w:szCs w:val="24"/>
        </w:rPr>
      </w:pPr>
      <w:r w:rsidRPr="00F02F7B">
        <w:rPr>
          <w:rFonts w:ascii="Times New Roman" w:eastAsia="Calibri" w:hAnsi="Times New Roman" w:cs="Times New Roman"/>
          <w:sz w:val="24"/>
          <w:szCs w:val="24"/>
        </w:rPr>
        <w:t>Hoonestus</w:t>
      </w:r>
      <w:r w:rsidRPr="00F02F7B">
        <w:rPr>
          <w:rFonts w:ascii="Times New Roman" w:eastAsia="Calibri" w:hAnsi="Times New Roman" w:cs="Times New Roman"/>
          <w:sz w:val="24"/>
          <w:szCs w:val="24"/>
        </w:rPr>
        <w:tab/>
      </w:r>
      <w:r w:rsidR="001F1ECD">
        <w:rPr>
          <w:rFonts w:ascii="Times New Roman" w:eastAsia="Calibri" w:hAnsi="Times New Roman" w:cs="Times New Roman"/>
          <w:sz w:val="24"/>
          <w:szCs w:val="24"/>
        </w:rPr>
        <w:t>puudub</w:t>
      </w:r>
    </w:p>
    <w:p w14:paraId="691F0B2E" w14:textId="5BC1791C" w:rsidR="00144BD3" w:rsidRPr="001F1ECD" w:rsidRDefault="00144BD3" w:rsidP="00144BD3">
      <w:pPr>
        <w:spacing w:after="0" w:line="240" w:lineRule="auto"/>
        <w:ind w:left="4245" w:hanging="4245"/>
        <w:contextualSpacing/>
        <w:jc w:val="both"/>
        <w:rPr>
          <w:rFonts w:ascii="Times New Roman" w:eastAsia="Calibri" w:hAnsi="Times New Roman" w:cs="Times New Roman"/>
          <w:color w:val="FF0000"/>
          <w:sz w:val="24"/>
          <w:szCs w:val="24"/>
        </w:rPr>
      </w:pPr>
      <w:r w:rsidRPr="00F02F7B">
        <w:rPr>
          <w:rFonts w:ascii="Times New Roman" w:eastAsia="Calibri" w:hAnsi="Times New Roman" w:cs="Times New Roman"/>
          <w:sz w:val="24"/>
          <w:szCs w:val="24"/>
        </w:rPr>
        <w:t>Lähipiirkonnas kehtivad detailplaneeringud</w:t>
      </w:r>
      <w:r w:rsidRPr="001651B7">
        <w:rPr>
          <w:rFonts w:ascii="Times New Roman" w:eastAsia="Calibri" w:hAnsi="Times New Roman" w:cs="Times New Roman"/>
          <w:sz w:val="24"/>
          <w:szCs w:val="24"/>
        </w:rPr>
        <w:tab/>
      </w:r>
      <w:r w:rsidR="00C3371A" w:rsidRPr="001651B7">
        <w:rPr>
          <w:rFonts w:ascii="Times New Roman" w:eastAsia="Calibri" w:hAnsi="Times New Roman" w:cs="Times New Roman"/>
          <w:sz w:val="24"/>
          <w:szCs w:val="24"/>
        </w:rPr>
        <w:t>Lõo</w:t>
      </w:r>
      <w:r w:rsidR="00985DDC" w:rsidRPr="001651B7">
        <w:rPr>
          <w:rFonts w:ascii="Times New Roman" w:eastAsia="Calibri" w:hAnsi="Times New Roman" w:cs="Times New Roman"/>
          <w:sz w:val="24"/>
          <w:szCs w:val="24"/>
        </w:rPr>
        <w:t>kese tn 14, Mäe tn 9</w:t>
      </w:r>
    </w:p>
    <w:p w14:paraId="66FCC963" w14:textId="77777777" w:rsidR="00144BD3" w:rsidRPr="001F1ECD" w:rsidRDefault="00144BD3" w:rsidP="00144BD3">
      <w:pPr>
        <w:spacing w:after="0" w:line="240" w:lineRule="auto"/>
        <w:contextualSpacing/>
        <w:jc w:val="both"/>
        <w:rPr>
          <w:rFonts w:ascii="Times New Roman" w:eastAsia="Calibri" w:hAnsi="Times New Roman" w:cs="Times New Roman"/>
          <w:color w:val="FF0000"/>
          <w:sz w:val="24"/>
          <w:szCs w:val="24"/>
        </w:rPr>
      </w:pPr>
    </w:p>
    <w:p w14:paraId="0AC6C777" w14:textId="77777777" w:rsidR="00144BD3" w:rsidRPr="00393685" w:rsidRDefault="00144BD3" w:rsidP="00144BD3">
      <w:pPr>
        <w:spacing w:after="0" w:line="240" w:lineRule="auto"/>
        <w:contextualSpacing/>
        <w:jc w:val="both"/>
        <w:rPr>
          <w:rFonts w:ascii="Times New Roman" w:eastAsia="Calibri" w:hAnsi="Times New Roman" w:cs="Times New Roman"/>
          <w:i/>
          <w:iCs/>
          <w:sz w:val="24"/>
          <w:szCs w:val="24"/>
        </w:rPr>
      </w:pPr>
      <w:r w:rsidRPr="00393685">
        <w:rPr>
          <w:rFonts w:ascii="Times New Roman" w:eastAsia="Calibri" w:hAnsi="Times New Roman" w:cs="Times New Roman"/>
          <w:i/>
          <w:iCs/>
          <w:sz w:val="24"/>
          <w:szCs w:val="24"/>
        </w:rPr>
        <w:t>Joonis 1 Planeeringuala paiknemise skeem (kasutatud Maa-ameti ortofotot)</w:t>
      </w:r>
    </w:p>
    <w:p w14:paraId="06DED44F" w14:textId="5677E9B5" w:rsidR="00144BD3" w:rsidRPr="001F1ECD" w:rsidRDefault="00985DDC" w:rsidP="00144BD3">
      <w:pPr>
        <w:spacing w:after="0" w:line="240" w:lineRule="auto"/>
        <w:contextualSpacing/>
        <w:jc w:val="both"/>
        <w:rPr>
          <w:rFonts w:ascii="Times New Roman" w:eastAsia="Calibri" w:hAnsi="Times New Roman" w:cs="Times New Roman"/>
          <w:color w:val="FF0000"/>
          <w:sz w:val="24"/>
          <w:szCs w:val="24"/>
        </w:rPr>
      </w:pPr>
      <w:r>
        <w:rPr>
          <w:rFonts w:ascii="Times New Roman" w:eastAsia="Calibri" w:hAnsi="Times New Roman" w:cs="Times New Roman"/>
          <w:noProof/>
          <w:color w:val="FF0000"/>
          <w:sz w:val="24"/>
          <w:szCs w:val="24"/>
        </w:rPr>
        <w:drawing>
          <wp:inline distT="0" distB="0" distL="0" distR="0" wp14:anchorId="774E6CB3" wp14:editId="2FEB6C3B">
            <wp:extent cx="4171950" cy="3577931"/>
            <wp:effectExtent l="0" t="0" r="0" b="3810"/>
            <wp:docPr id="95128487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179882" cy="3584734"/>
                    </a:xfrm>
                    <a:prstGeom prst="rect">
                      <a:avLst/>
                    </a:prstGeom>
                    <a:noFill/>
                    <a:ln>
                      <a:noFill/>
                    </a:ln>
                  </pic:spPr>
                </pic:pic>
              </a:graphicData>
            </a:graphic>
          </wp:inline>
        </w:drawing>
      </w:r>
    </w:p>
    <w:p w14:paraId="2D839765" w14:textId="77777777" w:rsidR="00144BD3" w:rsidRPr="001F1ECD" w:rsidRDefault="00144BD3" w:rsidP="00144BD3">
      <w:pPr>
        <w:spacing w:after="0" w:line="240" w:lineRule="auto"/>
        <w:contextualSpacing/>
        <w:jc w:val="both"/>
        <w:rPr>
          <w:rFonts w:ascii="Times New Roman" w:eastAsia="Calibri" w:hAnsi="Times New Roman" w:cs="Times New Roman"/>
          <w:color w:val="FF0000"/>
          <w:sz w:val="24"/>
          <w:szCs w:val="24"/>
        </w:rPr>
      </w:pPr>
    </w:p>
    <w:p w14:paraId="2C53B61D" w14:textId="654A62EE" w:rsidR="00144BD3" w:rsidRPr="001F1ECD" w:rsidRDefault="00144BD3" w:rsidP="00144BD3">
      <w:pPr>
        <w:spacing w:after="0" w:line="240" w:lineRule="auto"/>
        <w:contextualSpacing/>
        <w:jc w:val="both"/>
        <w:rPr>
          <w:rFonts w:ascii="Times New Roman" w:eastAsia="Calibri" w:hAnsi="Times New Roman" w:cs="Times New Roman"/>
          <w:color w:val="FF0000"/>
          <w:sz w:val="24"/>
          <w:szCs w:val="24"/>
        </w:rPr>
      </w:pPr>
      <w:r w:rsidRPr="001F1ECD">
        <w:rPr>
          <w:rFonts w:ascii="Times New Roman" w:eastAsia="Calibri" w:hAnsi="Times New Roman" w:cs="Times New Roman"/>
          <w:noProof/>
          <w:color w:val="FF0000"/>
          <w:sz w:val="24"/>
          <w:szCs w:val="24"/>
          <w:lang w:eastAsia="et-EE"/>
        </w:rPr>
        <w:drawing>
          <wp:inline distT="0" distB="0" distL="0" distR="0" wp14:anchorId="12628A49" wp14:editId="01B08C29">
            <wp:extent cx="219075" cy="209550"/>
            <wp:effectExtent l="0" t="0" r="9525"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r w:rsidR="00985DDC" w:rsidRPr="00393685">
        <w:rPr>
          <w:rFonts w:ascii="Times New Roman" w:eastAsia="Calibri" w:hAnsi="Times New Roman" w:cs="Times New Roman"/>
          <w:sz w:val="24"/>
          <w:szCs w:val="24"/>
        </w:rPr>
        <w:t>Kärdu</w:t>
      </w:r>
      <w:r w:rsidRPr="00393685">
        <w:rPr>
          <w:rFonts w:ascii="Times New Roman" w:eastAsia="Calibri" w:hAnsi="Times New Roman" w:cs="Times New Roman"/>
          <w:sz w:val="24"/>
          <w:szCs w:val="24"/>
        </w:rPr>
        <w:t xml:space="preserve"> </w:t>
      </w:r>
      <w:r w:rsidR="009F7BCB" w:rsidRPr="00393685">
        <w:rPr>
          <w:rFonts w:ascii="Times New Roman" w:eastAsia="Calibri" w:hAnsi="Times New Roman" w:cs="Times New Roman"/>
          <w:sz w:val="24"/>
          <w:szCs w:val="24"/>
        </w:rPr>
        <w:t>maaüksuse</w:t>
      </w:r>
      <w:r w:rsidRPr="00393685">
        <w:rPr>
          <w:rFonts w:ascii="Times New Roman" w:eastAsia="Calibri" w:hAnsi="Times New Roman" w:cs="Times New Roman"/>
          <w:sz w:val="24"/>
          <w:szCs w:val="24"/>
        </w:rPr>
        <w:t xml:space="preserve"> detailplaneeringuala </w:t>
      </w:r>
    </w:p>
    <w:p w14:paraId="227E47C2" w14:textId="77777777" w:rsidR="00144BD3" w:rsidRPr="001F1ECD" w:rsidRDefault="00144BD3" w:rsidP="00144BD3">
      <w:pPr>
        <w:spacing w:after="0" w:line="240" w:lineRule="auto"/>
        <w:jc w:val="both"/>
        <w:rPr>
          <w:rFonts w:ascii="Times New Roman" w:eastAsia="Calibri" w:hAnsi="Times New Roman" w:cs="Times New Roman"/>
          <w:color w:val="FF0000"/>
          <w:sz w:val="24"/>
          <w:szCs w:val="24"/>
        </w:rPr>
      </w:pPr>
    </w:p>
    <w:p w14:paraId="6193B36B" w14:textId="7F17ABE7" w:rsidR="00144BD3" w:rsidRPr="00985DDC" w:rsidRDefault="00144BD3" w:rsidP="00144BD3">
      <w:pPr>
        <w:spacing w:after="0" w:line="240" w:lineRule="auto"/>
        <w:jc w:val="both"/>
        <w:rPr>
          <w:rFonts w:ascii="Times New Roman" w:eastAsia="Calibri" w:hAnsi="Times New Roman" w:cs="Times New Roman"/>
          <w:sz w:val="24"/>
          <w:szCs w:val="24"/>
        </w:rPr>
      </w:pPr>
      <w:bookmarkStart w:id="0" w:name="_Hlk124939246"/>
      <w:r w:rsidRPr="00985DDC">
        <w:rPr>
          <w:rFonts w:ascii="Times New Roman" w:eastAsia="Calibri" w:hAnsi="Times New Roman" w:cs="Times New Roman"/>
          <w:sz w:val="24"/>
          <w:szCs w:val="24"/>
        </w:rPr>
        <w:lastRenderedPageBreak/>
        <w:t xml:space="preserve">Planeeringualale on olemasolev </w:t>
      </w:r>
      <w:bookmarkStart w:id="1" w:name="_Hlk155789590"/>
      <w:r w:rsidR="00985DDC" w:rsidRPr="00985DDC">
        <w:rPr>
          <w:rFonts w:ascii="Times New Roman" w:eastAsia="Calibri" w:hAnsi="Times New Roman" w:cs="Times New Roman"/>
          <w:sz w:val="24"/>
          <w:szCs w:val="24"/>
        </w:rPr>
        <w:t>mahasõit</w:t>
      </w:r>
      <w:r w:rsidR="00E231FF" w:rsidRPr="00985DDC">
        <w:rPr>
          <w:rFonts w:ascii="Times New Roman" w:eastAsia="Calibri" w:hAnsi="Times New Roman" w:cs="Times New Roman"/>
          <w:sz w:val="24"/>
          <w:szCs w:val="24"/>
        </w:rPr>
        <w:t xml:space="preserve"> riigimaanteelt (</w:t>
      </w:r>
      <w:bookmarkStart w:id="2" w:name="_Hlk155791508"/>
      <w:r w:rsidR="00E231FF" w:rsidRPr="00985DDC">
        <w:rPr>
          <w:rFonts w:ascii="Times New Roman" w:eastAsia="Calibri" w:hAnsi="Times New Roman" w:cs="Times New Roman"/>
          <w:sz w:val="24"/>
          <w:szCs w:val="24"/>
        </w:rPr>
        <w:t>121</w:t>
      </w:r>
      <w:r w:rsidR="00985DDC" w:rsidRPr="00985DDC">
        <w:rPr>
          <w:rFonts w:ascii="Times New Roman" w:eastAsia="Calibri" w:hAnsi="Times New Roman" w:cs="Times New Roman"/>
          <w:sz w:val="24"/>
          <w:szCs w:val="24"/>
        </w:rPr>
        <w:t>35</w:t>
      </w:r>
      <w:r w:rsidR="00E231FF" w:rsidRPr="00985DDC">
        <w:rPr>
          <w:rFonts w:ascii="Times New Roman" w:eastAsia="Calibri" w:hAnsi="Times New Roman" w:cs="Times New Roman"/>
          <w:sz w:val="24"/>
          <w:szCs w:val="24"/>
        </w:rPr>
        <w:t xml:space="preserve"> </w:t>
      </w:r>
      <w:r w:rsidR="00985DDC" w:rsidRPr="00985DDC">
        <w:rPr>
          <w:rFonts w:ascii="Times New Roman" w:eastAsia="Calibri" w:hAnsi="Times New Roman" w:cs="Times New Roman"/>
          <w:sz w:val="24"/>
          <w:szCs w:val="24"/>
        </w:rPr>
        <w:t>Käina-Hüti tee</w:t>
      </w:r>
      <w:bookmarkEnd w:id="2"/>
      <w:r w:rsidR="00E231FF" w:rsidRPr="00985DDC">
        <w:rPr>
          <w:rFonts w:ascii="Times New Roman" w:eastAsia="Calibri" w:hAnsi="Times New Roman" w:cs="Times New Roman"/>
          <w:sz w:val="24"/>
          <w:szCs w:val="24"/>
        </w:rPr>
        <w:t>).</w:t>
      </w:r>
      <w:r w:rsidR="00985DDC" w:rsidRPr="00985DDC">
        <w:rPr>
          <w:rFonts w:ascii="Times New Roman" w:eastAsia="Calibri" w:hAnsi="Times New Roman" w:cs="Times New Roman"/>
          <w:sz w:val="24"/>
          <w:szCs w:val="24"/>
        </w:rPr>
        <w:t xml:space="preserve"> </w:t>
      </w:r>
      <w:r w:rsidR="00985DDC" w:rsidRPr="00CB37D2">
        <w:rPr>
          <w:rFonts w:ascii="Times New Roman" w:eastAsia="Calibri" w:hAnsi="Times New Roman" w:cs="Times New Roman"/>
          <w:sz w:val="24"/>
          <w:szCs w:val="24"/>
        </w:rPr>
        <w:t>Planeeringuala piirneb kohaliku teega (3680114 Leevikese tänav).</w:t>
      </w:r>
    </w:p>
    <w:p w14:paraId="7A56F6D2" w14:textId="51187C40" w:rsidR="00144BD3" w:rsidRPr="001F1ECD" w:rsidRDefault="00144BD3" w:rsidP="00E231FF">
      <w:pPr>
        <w:spacing w:after="0" w:line="240" w:lineRule="auto"/>
        <w:jc w:val="both"/>
        <w:rPr>
          <w:rFonts w:ascii="Times New Roman" w:eastAsia="Calibri" w:hAnsi="Times New Roman" w:cs="Times New Roman"/>
          <w:color w:val="FF0000"/>
          <w:sz w:val="24"/>
          <w:szCs w:val="24"/>
        </w:rPr>
      </w:pPr>
      <w:bookmarkStart w:id="3" w:name="_Hlk124940408"/>
      <w:bookmarkEnd w:id="0"/>
      <w:bookmarkEnd w:id="1"/>
      <w:r w:rsidRPr="000A0CDF">
        <w:rPr>
          <w:rFonts w:ascii="Times New Roman" w:eastAsia="Calibri" w:hAnsi="Times New Roman" w:cs="Times New Roman"/>
          <w:sz w:val="24"/>
          <w:szCs w:val="24"/>
        </w:rPr>
        <w:t xml:space="preserve">Planeeringualal põhjustavad </w:t>
      </w:r>
      <w:r w:rsidRPr="00D90818">
        <w:rPr>
          <w:rFonts w:ascii="Times New Roman" w:eastAsia="Calibri" w:hAnsi="Times New Roman" w:cs="Times New Roman"/>
          <w:sz w:val="24"/>
          <w:szCs w:val="24"/>
        </w:rPr>
        <w:t xml:space="preserve">kitsendusi Maa-ameti andmetel </w:t>
      </w:r>
      <w:r w:rsidR="00E231FF" w:rsidRPr="00D90818">
        <w:rPr>
          <w:rFonts w:ascii="Times New Roman" w:eastAsia="Calibri" w:hAnsi="Times New Roman" w:cs="Times New Roman"/>
          <w:sz w:val="24"/>
          <w:szCs w:val="24"/>
        </w:rPr>
        <w:t>avalikult kasutatava tee kaitsevöönd (121</w:t>
      </w:r>
      <w:r w:rsidR="000A0CDF" w:rsidRPr="00D90818">
        <w:rPr>
          <w:rFonts w:ascii="Times New Roman" w:eastAsia="Calibri" w:hAnsi="Times New Roman" w:cs="Times New Roman"/>
          <w:sz w:val="24"/>
          <w:szCs w:val="24"/>
        </w:rPr>
        <w:t>35</w:t>
      </w:r>
      <w:r w:rsidR="00E231FF" w:rsidRPr="00D90818">
        <w:rPr>
          <w:rFonts w:ascii="Times New Roman" w:eastAsia="Calibri" w:hAnsi="Times New Roman" w:cs="Times New Roman"/>
          <w:sz w:val="24"/>
          <w:szCs w:val="24"/>
        </w:rPr>
        <w:t xml:space="preserve"> </w:t>
      </w:r>
      <w:r w:rsidR="000A0CDF" w:rsidRPr="00D90818">
        <w:rPr>
          <w:rFonts w:ascii="Times New Roman" w:eastAsia="Calibri" w:hAnsi="Times New Roman" w:cs="Times New Roman"/>
          <w:sz w:val="24"/>
          <w:szCs w:val="24"/>
        </w:rPr>
        <w:t>Käina-Hüti</w:t>
      </w:r>
      <w:r w:rsidR="00E231FF" w:rsidRPr="00D90818">
        <w:rPr>
          <w:rFonts w:ascii="Times New Roman" w:eastAsia="Calibri" w:hAnsi="Times New Roman" w:cs="Times New Roman"/>
          <w:sz w:val="24"/>
          <w:szCs w:val="24"/>
        </w:rPr>
        <w:t xml:space="preserve"> tee),</w:t>
      </w:r>
      <w:r w:rsidR="00FA449F" w:rsidRPr="00D90818">
        <w:rPr>
          <w:rFonts w:ascii="Times New Roman" w:eastAsia="Calibri" w:hAnsi="Times New Roman" w:cs="Times New Roman"/>
          <w:sz w:val="24"/>
          <w:szCs w:val="24"/>
        </w:rPr>
        <w:t xml:space="preserve"> </w:t>
      </w:r>
      <w:r w:rsidR="000A0CDF" w:rsidRPr="00D90818">
        <w:rPr>
          <w:rFonts w:ascii="Times New Roman" w:eastAsia="Calibri" w:hAnsi="Times New Roman" w:cs="Times New Roman"/>
          <w:sz w:val="24"/>
          <w:szCs w:val="24"/>
        </w:rPr>
        <w:t>maaparandushoiu-ala (maaparandussüsteem 7033040000040001 Käina-Kolga)</w:t>
      </w:r>
      <w:r w:rsidR="00D90818" w:rsidRPr="00D90818">
        <w:rPr>
          <w:rFonts w:ascii="Times New Roman" w:eastAsia="Calibri" w:hAnsi="Times New Roman" w:cs="Times New Roman"/>
          <w:sz w:val="24"/>
          <w:szCs w:val="24"/>
        </w:rPr>
        <w:t>, III kategooria kaitsealune taimeliik (tumepunane neiuvaip (Epipactis atrorubens)).</w:t>
      </w:r>
    </w:p>
    <w:p w14:paraId="7547C627" w14:textId="3B05ACE3" w:rsidR="001D57CE" w:rsidRPr="00CB37D2" w:rsidRDefault="00D90818" w:rsidP="001D57CE">
      <w:pPr>
        <w:widowControl w:val="0"/>
        <w:tabs>
          <w:tab w:val="left" w:pos="0"/>
        </w:tabs>
        <w:suppressAutoHyphen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bookmarkStart w:id="4" w:name="_Hlk124939313"/>
      <w:bookmarkEnd w:id="3"/>
      <w:r w:rsidRPr="00CB37D2">
        <w:rPr>
          <w:rFonts w:ascii="Times New Roman" w:eastAsia="Calibri" w:hAnsi="Times New Roman" w:cs="Times New Roman"/>
          <w:sz w:val="24"/>
          <w:szCs w:val="24"/>
        </w:rPr>
        <w:t>Käina</w:t>
      </w:r>
      <w:r w:rsidR="00144BD3" w:rsidRPr="00CB37D2">
        <w:rPr>
          <w:rFonts w:ascii="Times New Roman" w:eastAsia="Calibri" w:hAnsi="Times New Roman" w:cs="Times New Roman"/>
          <w:sz w:val="24"/>
          <w:szCs w:val="24"/>
        </w:rPr>
        <w:t xml:space="preserve"> valla üldplaneeringu järgi </w:t>
      </w:r>
      <w:bookmarkStart w:id="5" w:name="_Hlk124761259"/>
      <w:r w:rsidR="00144BD3" w:rsidRPr="00CB37D2">
        <w:rPr>
          <w:rFonts w:ascii="Times New Roman" w:eastAsia="Calibri" w:hAnsi="Times New Roman" w:cs="Times New Roman"/>
          <w:sz w:val="24"/>
          <w:szCs w:val="24"/>
        </w:rPr>
        <w:t xml:space="preserve">asub planeeringuala </w:t>
      </w:r>
      <w:bookmarkStart w:id="6" w:name="_Hlk155789051"/>
      <w:bookmarkStart w:id="7" w:name="_Hlk129346819"/>
      <w:bookmarkStart w:id="8" w:name="_Hlk124935250"/>
      <w:bookmarkStart w:id="9" w:name="_Hlk155793939"/>
      <w:r w:rsidR="00C947C6" w:rsidRPr="00CB37D2">
        <w:rPr>
          <w:rFonts w:ascii="Times New Roman" w:eastAsia="Times New Roman" w:hAnsi="Times New Roman" w:cs="Times New Roman"/>
          <w:sz w:val="24"/>
          <w:szCs w:val="24"/>
          <w:lang w:eastAsia="et-EE"/>
        </w:rPr>
        <w:t>hajaasustuse</w:t>
      </w:r>
      <w:r w:rsidR="00E8468A" w:rsidRPr="00CB37D2">
        <w:rPr>
          <w:rFonts w:ascii="Times New Roman" w:eastAsia="Times New Roman" w:hAnsi="Times New Roman" w:cs="Times New Roman"/>
          <w:sz w:val="24"/>
          <w:szCs w:val="24"/>
          <w:lang w:eastAsia="et-EE"/>
        </w:rPr>
        <w:t>s väljaspool reserveeritud alasid</w:t>
      </w:r>
      <w:bookmarkEnd w:id="6"/>
      <w:r w:rsidR="00C947C6" w:rsidRPr="00CB37D2">
        <w:rPr>
          <w:rFonts w:ascii="Times New Roman" w:eastAsia="Times New Roman" w:hAnsi="Times New Roman" w:cs="Times New Roman"/>
          <w:sz w:val="24"/>
          <w:szCs w:val="24"/>
          <w:lang w:eastAsia="et-EE"/>
        </w:rPr>
        <w:t xml:space="preserve">, </w:t>
      </w:r>
      <w:r w:rsidR="00E8468A" w:rsidRPr="00CB37D2">
        <w:rPr>
          <w:rFonts w:ascii="Times New Roman" w:eastAsia="Times New Roman" w:hAnsi="Times New Roman" w:cs="Times New Roman"/>
          <w:sz w:val="24"/>
          <w:szCs w:val="24"/>
          <w:lang w:eastAsia="et-EE"/>
        </w:rPr>
        <w:t>I klassi väärtuslikul maastikul (Käina põllumaastik koos kihelkonna keskusega) ning väärtuslikul põllumaal</w:t>
      </w:r>
      <w:r w:rsidR="001D57CE" w:rsidRPr="00CB37D2">
        <w:rPr>
          <w:rFonts w:ascii="Times New Roman" w:eastAsia="Times New Roman" w:hAnsi="Times New Roman" w:cs="Times New Roman"/>
          <w:sz w:val="24"/>
          <w:szCs w:val="24"/>
          <w:lang w:eastAsia="et-EE"/>
        </w:rPr>
        <w:t>.</w:t>
      </w:r>
      <w:r w:rsidR="0029782C" w:rsidRPr="00CB37D2">
        <w:rPr>
          <w:rFonts w:ascii="Times New Roman" w:eastAsia="Times New Roman" w:hAnsi="Times New Roman" w:cs="Times New Roman"/>
          <w:sz w:val="24"/>
          <w:szCs w:val="24"/>
          <w:lang w:eastAsia="et-EE"/>
        </w:rPr>
        <w:t xml:space="preserve"> </w:t>
      </w:r>
      <w:bookmarkEnd w:id="7"/>
      <w:bookmarkEnd w:id="8"/>
      <w:r w:rsidR="001D57CE" w:rsidRPr="00CB37D2">
        <w:rPr>
          <w:rFonts w:ascii="Times New Roman" w:eastAsia="Times New Roman" w:hAnsi="Times New Roman" w:cs="Times New Roman"/>
          <w:sz w:val="24"/>
          <w:szCs w:val="24"/>
          <w:lang w:eastAsia="et-EE"/>
        </w:rPr>
        <w:t xml:space="preserve">Üldplaneeringuga on määratud minimaalseks ehitusõigusega krundi suuruseks </w:t>
      </w:r>
      <w:r w:rsidR="00E8468A" w:rsidRPr="00CB37D2">
        <w:rPr>
          <w:rFonts w:ascii="Times New Roman" w:eastAsia="Times New Roman" w:hAnsi="Times New Roman" w:cs="Times New Roman"/>
          <w:sz w:val="24"/>
          <w:szCs w:val="24"/>
          <w:lang w:eastAsia="et-EE"/>
        </w:rPr>
        <w:t>1,0</w:t>
      </w:r>
      <w:r w:rsidR="0029782C" w:rsidRPr="00CB37D2">
        <w:rPr>
          <w:rFonts w:ascii="Times New Roman" w:eastAsia="Times New Roman" w:hAnsi="Times New Roman" w:cs="Times New Roman"/>
          <w:sz w:val="24"/>
          <w:szCs w:val="24"/>
          <w:lang w:eastAsia="et-EE"/>
        </w:rPr>
        <w:t xml:space="preserve"> ha</w:t>
      </w:r>
      <w:r w:rsidR="001D57CE" w:rsidRPr="00CB37D2">
        <w:rPr>
          <w:rFonts w:ascii="Times New Roman" w:eastAsia="Times New Roman" w:hAnsi="Times New Roman" w:cs="Times New Roman"/>
          <w:sz w:val="24"/>
          <w:szCs w:val="24"/>
          <w:lang w:eastAsia="et-EE"/>
        </w:rPr>
        <w:t>.</w:t>
      </w:r>
    </w:p>
    <w:p w14:paraId="5D89CDB6" w14:textId="11C380F5" w:rsidR="00144BD3" w:rsidRPr="00926D78" w:rsidRDefault="001D57CE" w:rsidP="001D57CE">
      <w:pPr>
        <w:widowControl w:val="0"/>
        <w:tabs>
          <w:tab w:val="left" w:pos="0"/>
        </w:tabs>
        <w:suppressAutoHyphen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bookmarkStart w:id="10" w:name="_Hlk124761132"/>
      <w:bookmarkEnd w:id="5"/>
      <w:bookmarkEnd w:id="4"/>
      <w:bookmarkEnd w:id="9"/>
      <w:r w:rsidRPr="00926D78">
        <w:rPr>
          <w:rFonts w:ascii="Times New Roman" w:eastAsia="Calibri" w:hAnsi="Times New Roman" w:cs="Times New Roman"/>
          <w:sz w:val="24"/>
          <w:szCs w:val="24"/>
        </w:rPr>
        <w:t xml:space="preserve">Hiiu maakonnaplaneeringu </w:t>
      </w:r>
      <w:r w:rsidR="00926D78" w:rsidRPr="00926D78">
        <w:rPr>
          <w:rFonts w:ascii="Times New Roman" w:eastAsia="Calibri" w:hAnsi="Times New Roman" w:cs="Times New Roman"/>
          <w:sz w:val="24"/>
          <w:szCs w:val="24"/>
        </w:rPr>
        <w:t xml:space="preserve">2030+ </w:t>
      </w:r>
      <w:r w:rsidRPr="00926D78">
        <w:rPr>
          <w:rFonts w:ascii="Times New Roman" w:eastAsia="Calibri" w:hAnsi="Times New Roman" w:cs="Times New Roman"/>
          <w:sz w:val="24"/>
          <w:szCs w:val="24"/>
        </w:rPr>
        <w:t xml:space="preserve">järgi asub planeeringuala </w:t>
      </w:r>
      <w:bookmarkStart w:id="11" w:name="_Hlk155790129"/>
      <w:r w:rsidRPr="00926D78">
        <w:rPr>
          <w:rFonts w:ascii="Times New Roman" w:eastAsia="Calibri" w:hAnsi="Times New Roman" w:cs="Times New Roman"/>
          <w:sz w:val="24"/>
          <w:szCs w:val="24"/>
        </w:rPr>
        <w:t>I klassi väärtuslikul maastikul</w:t>
      </w:r>
      <w:r w:rsidR="00926D78" w:rsidRPr="00926D78">
        <w:rPr>
          <w:rFonts w:ascii="Times New Roman" w:eastAsia="Calibri" w:hAnsi="Times New Roman" w:cs="Times New Roman"/>
          <w:sz w:val="24"/>
          <w:szCs w:val="24"/>
        </w:rPr>
        <w:t xml:space="preserve"> (Käina põllumaastik koos kihelkonnakeskusega) ja väärtuslikul põllumajandusmaal (boniteet 35)</w:t>
      </w:r>
      <w:r w:rsidR="00144BD3" w:rsidRPr="00926D78">
        <w:rPr>
          <w:rFonts w:ascii="Times New Roman" w:eastAsia="Calibri" w:hAnsi="Times New Roman" w:cs="Times New Roman"/>
          <w:sz w:val="24"/>
          <w:szCs w:val="24"/>
        </w:rPr>
        <w:t xml:space="preserve">. </w:t>
      </w:r>
    </w:p>
    <w:p w14:paraId="0AA5AF97" w14:textId="3763F236" w:rsidR="00144BD3" w:rsidRPr="00CB37D2" w:rsidRDefault="00144BD3" w:rsidP="00144BD3">
      <w:pPr>
        <w:spacing w:after="0" w:line="240" w:lineRule="auto"/>
        <w:jc w:val="both"/>
        <w:rPr>
          <w:rFonts w:ascii="Times New Roman" w:eastAsia="Times New Roman" w:hAnsi="Times New Roman" w:cs="Times New Roman"/>
          <w:sz w:val="24"/>
          <w:szCs w:val="24"/>
          <w:lang w:eastAsia="et-EE"/>
        </w:rPr>
      </w:pPr>
      <w:bookmarkStart w:id="12" w:name="_Hlk124941294"/>
      <w:bookmarkStart w:id="13" w:name="_Hlk22813920"/>
      <w:bookmarkEnd w:id="10"/>
      <w:bookmarkEnd w:id="11"/>
      <w:r w:rsidRPr="00CB37D2">
        <w:rPr>
          <w:rFonts w:ascii="Times New Roman" w:eastAsia="Times New Roman" w:hAnsi="Times New Roman" w:cs="Times New Roman"/>
          <w:sz w:val="24"/>
          <w:szCs w:val="24"/>
          <w:lang w:eastAsia="et-EE"/>
        </w:rPr>
        <w:t xml:space="preserve">EELIS (Eesti Looduse Infosüsteem - Keskkonnaregister): andmetel </w:t>
      </w:r>
      <w:bookmarkStart w:id="14" w:name="_Hlk124943888"/>
      <w:r w:rsidR="00A44675" w:rsidRPr="00CB37D2">
        <w:rPr>
          <w:rFonts w:ascii="Times New Roman" w:eastAsia="Times New Roman" w:hAnsi="Times New Roman" w:cs="Times New Roman"/>
          <w:sz w:val="24"/>
          <w:szCs w:val="24"/>
          <w:lang w:eastAsia="et-EE"/>
        </w:rPr>
        <w:t>III kaitsekategooria taimede leviala</w:t>
      </w:r>
      <w:r w:rsidRPr="00CB37D2">
        <w:rPr>
          <w:rFonts w:ascii="Times New Roman" w:eastAsia="Times New Roman" w:hAnsi="Times New Roman" w:cs="Times New Roman"/>
          <w:sz w:val="24"/>
          <w:szCs w:val="24"/>
          <w:lang w:eastAsia="et-EE"/>
        </w:rPr>
        <w:t xml:space="preserve">. </w:t>
      </w:r>
    </w:p>
    <w:p w14:paraId="58F5CEAD" w14:textId="4B32E88F" w:rsidR="00756391" w:rsidRPr="00CB37D2" w:rsidRDefault="00756391" w:rsidP="00144BD3">
      <w:pPr>
        <w:spacing w:after="0" w:line="240" w:lineRule="auto"/>
        <w:jc w:val="both"/>
        <w:rPr>
          <w:rFonts w:ascii="Times New Roman" w:eastAsia="Calibri" w:hAnsi="Times New Roman" w:cs="Times New Roman"/>
          <w:sz w:val="24"/>
          <w:szCs w:val="24"/>
        </w:rPr>
      </w:pPr>
      <w:bookmarkStart w:id="15" w:name="_Hlk124761087"/>
      <w:bookmarkEnd w:id="12"/>
      <w:bookmarkEnd w:id="14"/>
      <w:r w:rsidRPr="00CB37D2">
        <w:rPr>
          <w:rFonts w:ascii="Times New Roman" w:eastAsia="Calibri" w:hAnsi="Times New Roman" w:cs="Times New Roman"/>
          <w:sz w:val="24"/>
          <w:szCs w:val="24"/>
        </w:rPr>
        <w:t>Eesti Geoloogiateenistuse andmetel asu</w:t>
      </w:r>
      <w:r w:rsidR="00E231FF" w:rsidRPr="00CB37D2">
        <w:rPr>
          <w:rFonts w:ascii="Times New Roman" w:eastAsia="Calibri" w:hAnsi="Times New Roman" w:cs="Times New Roman"/>
          <w:sz w:val="24"/>
          <w:szCs w:val="24"/>
        </w:rPr>
        <w:t>b</w:t>
      </w:r>
      <w:r w:rsidR="00D957D3" w:rsidRPr="00CB37D2">
        <w:rPr>
          <w:rFonts w:ascii="Times New Roman" w:eastAsia="Calibri" w:hAnsi="Times New Roman" w:cs="Times New Roman"/>
          <w:sz w:val="24"/>
          <w:szCs w:val="24"/>
        </w:rPr>
        <w:t xml:space="preserve"> </w:t>
      </w:r>
      <w:bookmarkStart w:id="16" w:name="_Hlk155789259"/>
      <w:r w:rsidR="00CB37D2" w:rsidRPr="00CB37D2">
        <w:rPr>
          <w:rFonts w:ascii="Times New Roman" w:eastAsia="Calibri" w:hAnsi="Times New Roman" w:cs="Times New Roman"/>
          <w:sz w:val="24"/>
          <w:szCs w:val="24"/>
        </w:rPr>
        <w:t>Kärdu</w:t>
      </w:r>
      <w:r w:rsidRPr="00CB37D2">
        <w:rPr>
          <w:rFonts w:ascii="Times New Roman" w:eastAsia="Calibri" w:hAnsi="Times New Roman" w:cs="Times New Roman"/>
          <w:sz w:val="24"/>
          <w:szCs w:val="24"/>
        </w:rPr>
        <w:t xml:space="preserve"> </w:t>
      </w:r>
      <w:r w:rsidR="00E231FF" w:rsidRPr="00CB37D2">
        <w:rPr>
          <w:rFonts w:ascii="Times New Roman" w:eastAsia="Calibri" w:hAnsi="Times New Roman" w:cs="Times New Roman"/>
          <w:sz w:val="24"/>
          <w:szCs w:val="24"/>
        </w:rPr>
        <w:t>maaüksus</w:t>
      </w:r>
      <w:r w:rsidRPr="00CB37D2">
        <w:rPr>
          <w:rFonts w:ascii="Times New Roman" w:eastAsia="Calibri" w:hAnsi="Times New Roman" w:cs="Times New Roman"/>
          <w:sz w:val="24"/>
          <w:szCs w:val="24"/>
        </w:rPr>
        <w:t xml:space="preserve"> </w:t>
      </w:r>
      <w:r w:rsidR="00CB37D2" w:rsidRPr="00CB37D2">
        <w:rPr>
          <w:rFonts w:ascii="Times New Roman" w:eastAsia="Calibri" w:hAnsi="Times New Roman" w:cs="Times New Roman"/>
          <w:sz w:val="24"/>
          <w:szCs w:val="24"/>
        </w:rPr>
        <w:t>keskmiselt</w:t>
      </w:r>
      <w:r w:rsidRPr="00CB37D2">
        <w:rPr>
          <w:rFonts w:ascii="Times New Roman" w:eastAsia="Calibri" w:hAnsi="Times New Roman" w:cs="Times New Roman"/>
          <w:sz w:val="24"/>
          <w:szCs w:val="24"/>
        </w:rPr>
        <w:t xml:space="preserve"> kaitstud põhjaveega alal.</w:t>
      </w:r>
      <w:bookmarkEnd w:id="16"/>
    </w:p>
    <w:bookmarkEnd w:id="13"/>
    <w:bookmarkEnd w:id="15"/>
    <w:p w14:paraId="114DD99F" w14:textId="77777777" w:rsidR="00144BD3" w:rsidRPr="00CB37D2" w:rsidRDefault="00144BD3" w:rsidP="00144BD3">
      <w:pPr>
        <w:spacing w:after="0" w:line="240" w:lineRule="auto"/>
        <w:rPr>
          <w:rFonts w:ascii="Times New Roman" w:eastAsia="Calibri" w:hAnsi="Times New Roman" w:cs="Times New Roman"/>
          <w:sz w:val="24"/>
          <w:szCs w:val="24"/>
        </w:rPr>
      </w:pPr>
    </w:p>
    <w:p w14:paraId="72A27137" w14:textId="77777777" w:rsidR="00144BD3" w:rsidRPr="00CB37D2" w:rsidRDefault="00144BD3" w:rsidP="00144BD3">
      <w:pPr>
        <w:spacing w:after="0" w:line="240" w:lineRule="auto"/>
        <w:rPr>
          <w:rFonts w:ascii="Times New Roman" w:eastAsia="Calibri" w:hAnsi="Times New Roman" w:cs="Times New Roman"/>
          <w:b/>
          <w:sz w:val="24"/>
          <w:szCs w:val="24"/>
        </w:rPr>
      </w:pPr>
      <w:r w:rsidRPr="00CB37D2">
        <w:rPr>
          <w:rFonts w:ascii="Times New Roman" w:eastAsia="Calibri" w:hAnsi="Times New Roman" w:cs="Times New Roman"/>
          <w:b/>
          <w:sz w:val="24"/>
          <w:szCs w:val="24"/>
        </w:rPr>
        <w:t xml:space="preserve">3. Planeeringu eesmärk </w:t>
      </w:r>
    </w:p>
    <w:p w14:paraId="5CDE3D9F" w14:textId="4759D250" w:rsidR="00144BD3" w:rsidRDefault="00144BD3" w:rsidP="00144BD3">
      <w:pPr>
        <w:spacing w:after="0" w:line="240" w:lineRule="auto"/>
        <w:jc w:val="both"/>
        <w:rPr>
          <w:rFonts w:ascii="Times New Roman" w:eastAsia="Calibri" w:hAnsi="Times New Roman" w:cs="Times New Roman"/>
          <w:sz w:val="24"/>
          <w:szCs w:val="24"/>
        </w:rPr>
      </w:pPr>
      <w:bookmarkStart w:id="17" w:name="_Hlk155791300"/>
      <w:bookmarkStart w:id="18" w:name="_Hlk129348667"/>
      <w:r w:rsidRPr="005B06AA">
        <w:rPr>
          <w:rFonts w:ascii="Times New Roman" w:eastAsia="Calibri" w:hAnsi="Times New Roman" w:cs="Times New Roman"/>
          <w:sz w:val="24"/>
          <w:szCs w:val="24"/>
        </w:rPr>
        <w:t>Planeeringu eesmärgiks on</w:t>
      </w:r>
      <w:r w:rsidR="003E3752" w:rsidRPr="005B06AA">
        <w:rPr>
          <w:rFonts w:ascii="Times New Roman" w:eastAsia="Calibri" w:hAnsi="Times New Roman" w:cs="Times New Roman"/>
          <w:sz w:val="24"/>
          <w:szCs w:val="24"/>
        </w:rPr>
        <w:t xml:space="preserve"> </w:t>
      </w:r>
      <w:r w:rsidR="00D34421" w:rsidRPr="005B06AA">
        <w:rPr>
          <w:rFonts w:ascii="Times New Roman" w:eastAsia="Calibri" w:hAnsi="Times New Roman" w:cs="Times New Roman"/>
          <w:sz w:val="24"/>
          <w:szCs w:val="24"/>
        </w:rPr>
        <w:t xml:space="preserve">Käina valla üldplaneeringu </w:t>
      </w:r>
      <w:r w:rsidR="00D34421" w:rsidRPr="00F1603D">
        <w:rPr>
          <w:rFonts w:ascii="Times New Roman" w:eastAsia="Calibri" w:hAnsi="Times New Roman" w:cs="Times New Roman"/>
          <w:sz w:val="24"/>
          <w:szCs w:val="24"/>
        </w:rPr>
        <w:t>muutmine</w:t>
      </w:r>
      <w:r w:rsidR="005B06AA" w:rsidRPr="00F1603D">
        <w:rPr>
          <w:rFonts w:ascii="Times New Roman" w:eastAsia="Calibri" w:hAnsi="Times New Roman" w:cs="Times New Roman"/>
          <w:sz w:val="24"/>
          <w:szCs w:val="24"/>
        </w:rPr>
        <w:t xml:space="preserve"> </w:t>
      </w:r>
      <w:bookmarkStart w:id="19" w:name="_Hlk155793873"/>
      <w:r w:rsidR="005B06AA" w:rsidRPr="00F1603D">
        <w:rPr>
          <w:rFonts w:ascii="Times New Roman" w:eastAsia="Calibri" w:hAnsi="Times New Roman" w:cs="Times New Roman"/>
          <w:sz w:val="24"/>
          <w:szCs w:val="24"/>
        </w:rPr>
        <w:t xml:space="preserve">lubades Kärdu </w:t>
      </w:r>
      <w:r w:rsidR="00563DE0">
        <w:rPr>
          <w:rFonts w:ascii="Times New Roman" w:eastAsia="Calibri" w:hAnsi="Times New Roman" w:cs="Times New Roman"/>
          <w:sz w:val="24"/>
          <w:szCs w:val="24"/>
        </w:rPr>
        <w:t>maaüksusel</w:t>
      </w:r>
      <w:r w:rsidR="005B06AA" w:rsidRPr="00F1603D">
        <w:rPr>
          <w:rFonts w:ascii="Times New Roman" w:eastAsia="Calibri" w:hAnsi="Times New Roman" w:cs="Times New Roman"/>
          <w:sz w:val="24"/>
          <w:szCs w:val="24"/>
        </w:rPr>
        <w:t xml:space="preserve"> väiksemaid krunte, kui 1,0 ha</w:t>
      </w:r>
      <w:bookmarkEnd w:id="19"/>
      <w:r w:rsidR="005B06AA" w:rsidRPr="00F1603D">
        <w:rPr>
          <w:rFonts w:ascii="Times New Roman" w:eastAsia="Calibri" w:hAnsi="Times New Roman" w:cs="Times New Roman"/>
          <w:sz w:val="24"/>
          <w:szCs w:val="24"/>
        </w:rPr>
        <w:t xml:space="preserve">, jagada Kärdu </w:t>
      </w:r>
      <w:r w:rsidR="00563DE0">
        <w:rPr>
          <w:rFonts w:ascii="Times New Roman" w:eastAsia="Calibri" w:hAnsi="Times New Roman" w:cs="Times New Roman"/>
          <w:sz w:val="24"/>
          <w:szCs w:val="24"/>
        </w:rPr>
        <w:t>maaüksus</w:t>
      </w:r>
      <w:r w:rsidR="005B06AA" w:rsidRPr="00F1603D">
        <w:rPr>
          <w:rFonts w:ascii="Times New Roman" w:eastAsia="Calibri" w:hAnsi="Times New Roman" w:cs="Times New Roman"/>
          <w:sz w:val="24"/>
          <w:szCs w:val="24"/>
        </w:rPr>
        <w:t xml:space="preserve"> elam</w:t>
      </w:r>
      <w:r w:rsidR="005B06AA" w:rsidRPr="005B06AA">
        <w:rPr>
          <w:rFonts w:ascii="Times New Roman" w:eastAsia="Calibri" w:hAnsi="Times New Roman" w:cs="Times New Roman"/>
          <w:sz w:val="24"/>
          <w:szCs w:val="24"/>
        </w:rPr>
        <w:t>umaa</w:t>
      </w:r>
      <w:r w:rsidR="00CA13FB">
        <w:rPr>
          <w:rFonts w:ascii="Times New Roman" w:eastAsia="Calibri" w:hAnsi="Times New Roman" w:cs="Times New Roman"/>
          <w:sz w:val="24"/>
          <w:szCs w:val="24"/>
        </w:rPr>
        <w:t xml:space="preserve"> ja</w:t>
      </w:r>
      <w:r w:rsidR="005B06AA" w:rsidRPr="005B06AA">
        <w:rPr>
          <w:rFonts w:ascii="Times New Roman" w:eastAsia="Calibri" w:hAnsi="Times New Roman" w:cs="Times New Roman"/>
          <w:sz w:val="24"/>
          <w:szCs w:val="24"/>
        </w:rPr>
        <w:t xml:space="preserve"> maatulundusmaa sihtotstarbega maaüksusteks, </w:t>
      </w:r>
      <w:r w:rsidR="003E3752" w:rsidRPr="005B06AA">
        <w:rPr>
          <w:rFonts w:ascii="Times New Roman" w:eastAsia="Calibri" w:hAnsi="Times New Roman" w:cs="Times New Roman"/>
          <w:sz w:val="24"/>
          <w:szCs w:val="24"/>
        </w:rPr>
        <w:t>määra</w:t>
      </w:r>
      <w:r w:rsidR="003D5D7D" w:rsidRPr="005B06AA">
        <w:rPr>
          <w:rFonts w:ascii="Times New Roman" w:eastAsia="Calibri" w:hAnsi="Times New Roman" w:cs="Times New Roman"/>
          <w:sz w:val="24"/>
          <w:szCs w:val="24"/>
        </w:rPr>
        <w:t>ta</w:t>
      </w:r>
      <w:r w:rsidR="003E3752" w:rsidRPr="005B06AA">
        <w:rPr>
          <w:rFonts w:ascii="Times New Roman" w:eastAsia="Calibri" w:hAnsi="Times New Roman" w:cs="Times New Roman"/>
          <w:sz w:val="24"/>
          <w:szCs w:val="24"/>
        </w:rPr>
        <w:t xml:space="preserve"> </w:t>
      </w:r>
      <w:r w:rsidR="005B06AA" w:rsidRPr="005B06AA">
        <w:rPr>
          <w:rFonts w:ascii="Times New Roman" w:eastAsia="Calibri" w:hAnsi="Times New Roman" w:cs="Times New Roman"/>
          <w:sz w:val="24"/>
          <w:szCs w:val="24"/>
        </w:rPr>
        <w:t xml:space="preserve">elamukruntidele </w:t>
      </w:r>
      <w:r w:rsidRPr="005B06AA">
        <w:rPr>
          <w:rFonts w:ascii="Times New Roman" w:eastAsia="Calibri" w:hAnsi="Times New Roman" w:cs="Times New Roman"/>
          <w:sz w:val="24"/>
          <w:szCs w:val="24"/>
        </w:rPr>
        <w:t xml:space="preserve">ehitusõigus </w:t>
      </w:r>
      <w:r w:rsidR="003D5D7D" w:rsidRPr="005B06AA">
        <w:rPr>
          <w:rFonts w:ascii="Times New Roman" w:eastAsia="Calibri" w:hAnsi="Times New Roman" w:cs="Times New Roman"/>
          <w:sz w:val="24"/>
          <w:szCs w:val="24"/>
        </w:rPr>
        <w:t>elamu</w:t>
      </w:r>
      <w:r w:rsidR="005B06AA" w:rsidRPr="005B06AA">
        <w:rPr>
          <w:rFonts w:ascii="Times New Roman" w:eastAsia="Calibri" w:hAnsi="Times New Roman" w:cs="Times New Roman"/>
          <w:sz w:val="24"/>
          <w:szCs w:val="24"/>
        </w:rPr>
        <w:t xml:space="preserve"> ja</w:t>
      </w:r>
      <w:r w:rsidR="003D5D7D" w:rsidRPr="005B06AA">
        <w:rPr>
          <w:rFonts w:ascii="Times New Roman" w:eastAsia="Calibri" w:hAnsi="Times New Roman" w:cs="Times New Roman"/>
          <w:sz w:val="24"/>
          <w:szCs w:val="24"/>
        </w:rPr>
        <w:t xml:space="preserve"> abihoonete püstitamiseks, hoonestusalad ja </w:t>
      </w:r>
      <w:r w:rsidRPr="005B06AA">
        <w:rPr>
          <w:rFonts w:ascii="Times New Roman" w:eastAsia="Calibri" w:hAnsi="Times New Roman" w:cs="Times New Roman"/>
          <w:sz w:val="24"/>
          <w:szCs w:val="24"/>
        </w:rPr>
        <w:t>ehitustingimus</w:t>
      </w:r>
      <w:r w:rsidR="003D5D7D" w:rsidRPr="005B06AA">
        <w:rPr>
          <w:rFonts w:ascii="Times New Roman" w:eastAsia="Calibri" w:hAnsi="Times New Roman" w:cs="Times New Roman"/>
          <w:sz w:val="24"/>
          <w:szCs w:val="24"/>
        </w:rPr>
        <w:t>ed</w:t>
      </w:r>
      <w:r w:rsidRPr="005B06AA">
        <w:rPr>
          <w:rFonts w:ascii="Times New Roman" w:eastAsia="Calibri" w:hAnsi="Times New Roman" w:cs="Times New Roman"/>
          <w:sz w:val="24"/>
          <w:szCs w:val="24"/>
        </w:rPr>
        <w:t xml:space="preserve">, </w:t>
      </w:r>
      <w:r w:rsidR="003D5D7D" w:rsidRPr="005B06AA">
        <w:rPr>
          <w:rFonts w:ascii="Times New Roman" w:eastAsia="Calibri" w:hAnsi="Times New Roman" w:cs="Times New Roman"/>
          <w:sz w:val="24"/>
          <w:szCs w:val="24"/>
        </w:rPr>
        <w:t xml:space="preserve">lahendada </w:t>
      </w:r>
      <w:r w:rsidRPr="005B06AA">
        <w:rPr>
          <w:rFonts w:ascii="Times New Roman" w:eastAsia="Calibri" w:hAnsi="Times New Roman" w:cs="Times New Roman"/>
          <w:sz w:val="24"/>
          <w:szCs w:val="24"/>
        </w:rPr>
        <w:t>liikluse ja parkimiskorraldus</w:t>
      </w:r>
      <w:r w:rsidR="003D5D7D" w:rsidRPr="005B06AA">
        <w:rPr>
          <w:rFonts w:ascii="Times New Roman" w:eastAsia="Calibri" w:hAnsi="Times New Roman" w:cs="Times New Roman"/>
          <w:sz w:val="24"/>
          <w:szCs w:val="24"/>
        </w:rPr>
        <w:t>, määrata haljastuse ja heakorra põhimõtted</w:t>
      </w:r>
      <w:r w:rsidRPr="005B06AA">
        <w:rPr>
          <w:rFonts w:ascii="Times New Roman" w:eastAsia="Calibri" w:hAnsi="Times New Roman" w:cs="Times New Roman"/>
          <w:sz w:val="24"/>
          <w:szCs w:val="24"/>
        </w:rPr>
        <w:t xml:space="preserve"> ning tehnovõrkude väljaehitamiseks vajaminevate koridoride</w:t>
      </w:r>
      <w:r w:rsidR="003D5D7D" w:rsidRPr="005B06AA">
        <w:rPr>
          <w:rFonts w:ascii="Times New Roman" w:eastAsia="Calibri" w:hAnsi="Times New Roman" w:cs="Times New Roman"/>
          <w:sz w:val="24"/>
          <w:szCs w:val="24"/>
        </w:rPr>
        <w:t xml:space="preserve"> asukohad</w:t>
      </w:r>
      <w:bookmarkEnd w:id="17"/>
      <w:r w:rsidR="00C0309E">
        <w:rPr>
          <w:rFonts w:ascii="Times New Roman" w:eastAsia="Calibri" w:hAnsi="Times New Roman" w:cs="Times New Roman"/>
          <w:sz w:val="24"/>
          <w:szCs w:val="24"/>
        </w:rPr>
        <w:t xml:space="preserve"> (joonis 2)</w:t>
      </w:r>
      <w:r w:rsidRPr="005B06AA">
        <w:rPr>
          <w:rFonts w:ascii="Times New Roman" w:eastAsia="Calibri" w:hAnsi="Times New Roman" w:cs="Times New Roman"/>
          <w:sz w:val="24"/>
          <w:szCs w:val="24"/>
        </w:rPr>
        <w:t>.</w:t>
      </w:r>
    </w:p>
    <w:p w14:paraId="09B3410A" w14:textId="0FB02EF5" w:rsidR="00C0309E" w:rsidRDefault="00CA13FB" w:rsidP="00144BD3">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w:drawing>
          <wp:inline distT="0" distB="0" distL="0" distR="0" wp14:anchorId="38746C00" wp14:editId="68E7623A">
            <wp:extent cx="5760720" cy="4284980"/>
            <wp:effectExtent l="0" t="0" r="0" b="1270"/>
            <wp:docPr id="181934718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284980"/>
                    </a:xfrm>
                    <a:prstGeom prst="rect">
                      <a:avLst/>
                    </a:prstGeom>
                    <a:noFill/>
                    <a:ln>
                      <a:noFill/>
                    </a:ln>
                  </pic:spPr>
                </pic:pic>
              </a:graphicData>
            </a:graphic>
          </wp:inline>
        </w:drawing>
      </w:r>
    </w:p>
    <w:p w14:paraId="0E3A16A5" w14:textId="77777777" w:rsidR="00C0309E" w:rsidRDefault="00C0309E" w:rsidP="00144BD3">
      <w:pPr>
        <w:spacing w:after="0" w:line="240" w:lineRule="auto"/>
        <w:jc w:val="both"/>
        <w:rPr>
          <w:rFonts w:ascii="Times New Roman" w:eastAsia="Calibri" w:hAnsi="Times New Roman" w:cs="Times New Roman"/>
          <w:sz w:val="24"/>
          <w:szCs w:val="24"/>
        </w:rPr>
      </w:pPr>
    </w:p>
    <w:p w14:paraId="353F5643" w14:textId="0EFFCB60" w:rsidR="00C0309E" w:rsidRPr="00CA13FB" w:rsidRDefault="00C0309E" w:rsidP="00144BD3">
      <w:pPr>
        <w:spacing w:after="0" w:line="240" w:lineRule="auto"/>
        <w:jc w:val="both"/>
        <w:rPr>
          <w:rFonts w:ascii="Times New Roman" w:eastAsia="Calibri" w:hAnsi="Times New Roman" w:cs="Times New Roman"/>
          <w:i/>
          <w:iCs/>
          <w:sz w:val="24"/>
          <w:szCs w:val="24"/>
        </w:rPr>
      </w:pPr>
      <w:r w:rsidRPr="00CA13FB">
        <w:rPr>
          <w:rFonts w:ascii="Times New Roman" w:eastAsia="Calibri" w:hAnsi="Times New Roman" w:cs="Times New Roman"/>
          <w:i/>
          <w:iCs/>
          <w:sz w:val="24"/>
          <w:szCs w:val="24"/>
        </w:rPr>
        <w:t>Joonis 2 Esialgne detailplaneeringu lahendusskeem</w:t>
      </w:r>
    </w:p>
    <w:bookmarkEnd w:id="18"/>
    <w:p w14:paraId="54EED34E" w14:textId="77777777" w:rsidR="00144BD3" w:rsidRPr="005B06AA" w:rsidRDefault="00144BD3" w:rsidP="00144BD3">
      <w:pPr>
        <w:spacing w:after="0" w:line="240" w:lineRule="auto"/>
        <w:jc w:val="both"/>
        <w:rPr>
          <w:rFonts w:ascii="Times New Roman" w:eastAsia="Calibri" w:hAnsi="Times New Roman" w:cs="Times New Roman"/>
          <w:sz w:val="24"/>
          <w:szCs w:val="24"/>
        </w:rPr>
      </w:pPr>
    </w:p>
    <w:p w14:paraId="692D294E" w14:textId="77777777" w:rsidR="00144BD3" w:rsidRPr="005B06AA" w:rsidRDefault="00144BD3" w:rsidP="00144BD3">
      <w:pPr>
        <w:spacing w:after="0" w:line="240" w:lineRule="auto"/>
        <w:jc w:val="both"/>
        <w:rPr>
          <w:rFonts w:ascii="Times New Roman" w:eastAsia="Calibri" w:hAnsi="Times New Roman" w:cs="Times New Roman"/>
          <w:b/>
          <w:sz w:val="24"/>
          <w:szCs w:val="24"/>
        </w:rPr>
      </w:pPr>
      <w:r w:rsidRPr="005B06AA">
        <w:rPr>
          <w:rFonts w:ascii="Times New Roman" w:eastAsia="Calibri" w:hAnsi="Times New Roman" w:cs="Times New Roman"/>
          <w:b/>
          <w:sz w:val="24"/>
          <w:szCs w:val="24"/>
        </w:rPr>
        <w:t>4. Lähteseisukohad planeeringu koostamiseks</w:t>
      </w:r>
    </w:p>
    <w:p w14:paraId="04968A9A" w14:textId="77777777" w:rsidR="00144BD3" w:rsidRPr="009024D4" w:rsidRDefault="00144BD3" w:rsidP="00144BD3">
      <w:pPr>
        <w:spacing w:after="0" w:line="240" w:lineRule="auto"/>
        <w:jc w:val="both"/>
        <w:rPr>
          <w:rFonts w:ascii="Times New Roman" w:eastAsia="Calibri" w:hAnsi="Times New Roman" w:cs="Times New Roman"/>
          <w:sz w:val="24"/>
          <w:szCs w:val="24"/>
        </w:rPr>
      </w:pPr>
    </w:p>
    <w:p w14:paraId="1E4FF3B0" w14:textId="77777777" w:rsidR="00144BD3" w:rsidRPr="009024D4" w:rsidRDefault="00144BD3" w:rsidP="00144BD3">
      <w:pPr>
        <w:spacing w:after="0" w:line="240" w:lineRule="auto"/>
        <w:jc w:val="both"/>
        <w:rPr>
          <w:rFonts w:ascii="Times New Roman" w:eastAsia="Calibri" w:hAnsi="Times New Roman" w:cs="Times New Roman"/>
          <w:sz w:val="24"/>
          <w:szCs w:val="24"/>
          <w:u w:val="single"/>
        </w:rPr>
      </w:pPr>
      <w:r w:rsidRPr="009024D4">
        <w:rPr>
          <w:rFonts w:ascii="Times New Roman" w:eastAsia="Calibri" w:hAnsi="Times New Roman" w:cs="Times New Roman"/>
          <w:sz w:val="24"/>
          <w:szCs w:val="24"/>
          <w:u w:val="single"/>
        </w:rPr>
        <w:t>4.1. Planeeritava maa-ala kruntideks jaotamine</w:t>
      </w:r>
    </w:p>
    <w:p w14:paraId="7C44742F" w14:textId="4BA7BA0C" w:rsidR="00144BD3" w:rsidRPr="00926D78" w:rsidRDefault="00144BD3" w:rsidP="00144BD3">
      <w:pPr>
        <w:spacing w:after="0" w:line="240" w:lineRule="auto"/>
        <w:jc w:val="both"/>
        <w:rPr>
          <w:rFonts w:ascii="Times New Roman" w:eastAsia="Calibri" w:hAnsi="Times New Roman" w:cs="Times New Roman"/>
          <w:sz w:val="24"/>
          <w:szCs w:val="24"/>
        </w:rPr>
      </w:pPr>
      <w:r w:rsidRPr="00926D78">
        <w:rPr>
          <w:rFonts w:ascii="Times New Roman" w:eastAsia="Calibri" w:hAnsi="Times New Roman" w:cs="Times New Roman"/>
          <w:sz w:val="24"/>
          <w:szCs w:val="24"/>
        </w:rPr>
        <w:t xml:space="preserve">Planeeringuga </w:t>
      </w:r>
      <w:r w:rsidR="005B06AA" w:rsidRPr="00926D78">
        <w:rPr>
          <w:rFonts w:ascii="Times New Roman" w:eastAsia="Calibri" w:hAnsi="Times New Roman" w:cs="Times New Roman"/>
          <w:sz w:val="24"/>
          <w:szCs w:val="24"/>
        </w:rPr>
        <w:t xml:space="preserve">jagatakse </w:t>
      </w:r>
      <w:r w:rsidRPr="00926D78">
        <w:rPr>
          <w:rFonts w:ascii="Times New Roman" w:eastAsia="Calibri" w:hAnsi="Times New Roman" w:cs="Times New Roman"/>
          <w:sz w:val="24"/>
          <w:szCs w:val="24"/>
        </w:rPr>
        <w:t>katastriüksus</w:t>
      </w:r>
      <w:r w:rsidR="005B06AA" w:rsidRPr="00926D78">
        <w:rPr>
          <w:rFonts w:ascii="Times New Roman" w:eastAsia="Calibri" w:hAnsi="Times New Roman" w:cs="Times New Roman"/>
          <w:sz w:val="24"/>
          <w:szCs w:val="24"/>
        </w:rPr>
        <w:t xml:space="preserve"> elamukruntideks lähtudes p</w:t>
      </w:r>
      <w:r w:rsidR="009024D4" w:rsidRPr="00926D78">
        <w:rPr>
          <w:rFonts w:ascii="Times New Roman" w:eastAsia="Calibri" w:hAnsi="Times New Roman" w:cs="Times New Roman"/>
          <w:sz w:val="24"/>
          <w:szCs w:val="24"/>
        </w:rPr>
        <w:t>iirnevate elamukruntide suurustest</w:t>
      </w:r>
      <w:r w:rsidR="00926D78">
        <w:rPr>
          <w:rFonts w:ascii="Times New Roman" w:eastAsia="Calibri" w:hAnsi="Times New Roman" w:cs="Times New Roman"/>
          <w:sz w:val="24"/>
          <w:szCs w:val="24"/>
        </w:rPr>
        <w:t xml:space="preserve"> ning ehitusõiguseta maatulundusmaa sihtotstarbega maaüksuseks</w:t>
      </w:r>
      <w:r w:rsidR="009024D4" w:rsidRPr="00926D78">
        <w:rPr>
          <w:rFonts w:ascii="Times New Roman" w:eastAsia="Calibri" w:hAnsi="Times New Roman" w:cs="Times New Roman"/>
          <w:sz w:val="24"/>
          <w:szCs w:val="24"/>
        </w:rPr>
        <w:t>.</w:t>
      </w:r>
      <w:r w:rsidR="00AE0841">
        <w:rPr>
          <w:rFonts w:ascii="Times New Roman" w:eastAsia="Calibri" w:hAnsi="Times New Roman" w:cs="Times New Roman"/>
          <w:sz w:val="24"/>
          <w:szCs w:val="24"/>
        </w:rPr>
        <w:t xml:space="preserve"> </w:t>
      </w:r>
      <w:r w:rsidR="00AE0841" w:rsidRPr="008C4B33">
        <w:rPr>
          <w:rFonts w:ascii="Times New Roman" w:eastAsia="Calibri" w:hAnsi="Times New Roman" w:cs="Times New Roman"/>
          <w:sz w:val="24"/>
          <w:szCs w:val="24"/>
        </w:rPr>
        <w:t>Elamukrundi miinimum laius ei tohi olla kitsamas suunas alla 35 m.</w:t>
      </w:r>
    </w:p>
    <w:p w14:paraId="692A39B0" w14:textId="77777777" w:rsidR="00144BD3" w:rsidRPr="009024D4" w:rsidRDefault="00144BD3" w:rsidP="00144BD3">
      <w:pPr>
        <w:spacing w:after="0" w:line="240" w:lineRule="auto"/>
        <w:jc w:val="both"/>
        <w:rPr>
          <w:rFonts w:ascii="Times New Roman" w:eastAsia="Calibri" w:hAnsi="Times New Roman" w:cs="Times New Roman"/>
          <w:sz w:val="24"/>
          <w:szCs w:val="24"/>
          <w:u w:val="single"/>
        </w:rPr>
      </w:pPr>
      <w:r w:rsidRPr="009024D4">
        <w:rPr>
          <w:rFonts w:ascii="Times New Roman" w:eastAsia="Calibri" w:hAnsi="Times New Roman" w:cs="Times New Roman"/>
          <w:sz w:val="24"/>
          <w:szCs w:val="24"/>
          <w:u w:val="single"/>
        </w:rPr>
        <w:t>4.2. Krundi ehitusõiguse määramine ja hoonestusala piiritlemine</w:t>
      </w:r>
    </w:p>
    <w:p w14:paraId="13F416A4" w14:textId="7A5D70F5" w:rsidR="00144BD3" w:rsidRPr="009024D4" w:rsidRDefault="00144BD3" w:rsidP="00144BD3">
      <w:pPr>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 xml:space="preserve">Hoonestusala piiritlemisel arvestada </w:t>
      </w:r>
      <w:r w:rsidR="00066EC9">
        <w:rPr>
          <w:rFonts w:ascii="Times New Roman" w:eastAsia="Calibri" w:hAnsi="Times New Roman" w:cs="Times New Roman"/>
          <w:sz w:val="24"/>
          <w:szCs w:val="24"/>
        </w:rPr>
        <w:t xml:space="preserve">Põllumajandus- ja Toiduameti ning </w:t>
      </w:r>
      <w:r w:rsidR="009D5D6C" w:rsidRPr="009024D4">
        <w:rPr>
          <w:rFonts w:ascii="Times New Roman" w:eastAsia="Calibri" w:hAnsi="Times New Roman" w:cs="Times New Roman"/>
          <w:sz w:val="24"/>
          <w:szCs w:val="24"/>
        </w:rPr>
        <w:t xml:space="preserve">Transpordiameti </w:t>
      </w:r>
      <w:r w:rsidRPr="009024D4">
        <w:rPr>
          <w:rFonts w:ascii="Times New Roman" w:eastAsia="Calibri" w:hAnsi="Times New Roman" w:cs="Times New Roman"/>
          <w:sz w:val="24"/>
          <w:szCs w:val="24"/>
        </w:rPr>
        <w:t>nõuetega</w:t>
      </w:r>
      <w:r w:rsidR="00702ECC">
        <w:rPr>
          <w:rFonts w:ascii="Times New Roman" w:eastAsia="Calibri" w:hAnsi="Times New Roman" w:cs="Times New Roman"/>
          <w:sz w:val="24"/>
          <w:szCs w:val="24"/>
        </w:rPr>
        <w:t>, kuivendusvõrgu jätkuva toimimisega, riigimaantee olemasolevast ja perspektiivsest liiklusest põhjustatud häiringutega</w:t>
      </w:r>
      <w:r w:rsidR="00066EC9">
        <w:rPr>
          <w:rFonts w:ascii="Times New Roman" w:eastAsia="Calibri" w:hAnsi="Times New Roman" w:cs="Times New Roman"/>
          <w:sz w:val="24"/>
          <w:szCs w:val="24"/>
        </w:rPr>
        <w:t xml:space="preserve">. </w:t>
      </w:r>
      <w:r w:rsidRPr="009024D4">
        <w:rPr>
          <w:rFonts w:ascii="Times New Roman" w:eastAsia="Calibri" w:hAnsi="Times New Roman" w:cs="Times New Roman"/>
          <w:sz w:val="24"/>
          <w:szCs w:val="24"/>
        </w:rPr>
        <w:t>Maa kasutamise sihtotstarve määrata planeeringuga.</w:t>
      </w:r>
    </w:p>
    <w:p w14:paraId="1615552B" w14:textId="77777777" w:rsidR="00144BD3" w:rsidRPr="009024D4" w:rsidRDefault="00144BD3" w:rsidP="00144BD3">
      <w:pPr>
        <w:spacing w:after="0" w:line="240" w:lineRule="auto"/>
        <w:jc w:val="both"/>
        <w:rPr>
          <w:rFonts w:ascii="Times New Roman" w:eastAsia="Calibri" w:hAnsi="Times New Roman" w:cs="Times New Roman"/>
          <w:sz w:val="24"/>
          <w:szCs w:val="24"/>
          <w:u w:val="single"/>
        </w:rPr>
      </w:pPr>
      <w:r w:rsidRPr="009024D4">
        <w:rPr>
          <w:rFonts w:ascii="Times New Roman" w:eastAsia="Calibri" w:hAnsi="Times New Roman" w:cs="Times New Roman"/>
          <w:sz w:val="24"/>
          <w:szCs w:val="24"/>
          <w:u w:val="single"/>
        </w:rPr>
        <w:t>4.3. Hoone olulisemate arhitektuurinõuete ning rajatise ehitus- ja kujundusnõuete seadmine</w:t>
      </w:r>
    </w:p>
    <w:p w14:paraId="4B70FFF4" w14:textId="6B16AE84" w:rsidR="00144BD3" w:rsidRPr="009024D4" w:rsidRDefault="00144BD3" w:rsidP="00144BD3">
      <w:pPr>
        <w:spacing w:after="0" w:line="240" w:lineRule="auto"/>
        <w:rPr>
          <w:rFonts w:ascii="Times New Roman" w:eastAsia="Calibri" w:hAnsi="Times New Roman" w:cs="Times New Roman"/>
          <w:sz w:val="24"/>
          <w:szCs w:val="24"/>
        </w:rPr>
      </w:pPr>
      <w:r w:rsidRPr="009024D4">
        <w:rPr>
          <w:rFonts w:ascii="Times New Roman" w:eastAsia="Calibri" w:hAnsi="Times New Roman" w:cs="Times New Roman"/>
          <w:sz w:val="24"/>
          <w:szCs w:val="24"/>
        </w:rPr>
        <w:t>Planeeringulahendus peab looma eeltingimused energiasäästlike ja kaasaegsete, maastikule sobivate hoonete projekteerimiseks</w:t>
      </w:r>
      <w:r w:rsidR="009024D4" w:rsidRPr="009024D4">
        <w:rPr>
          <w:rFonts w:ascii="Times New Roman" w:eastAsia="Calibri" w:hAnsi="Times New Roman" w:cs="Times New Roman"/>
          <w:sz w:val="24"/>
          <w:szCs w:val="24"/>
        </w:rPr>
        <w:t>, mis vastaksid tänapäevastele nõuetele</w:t>
      </w:r>
      <w:r w:rsidRPr="009024D4">
        <w:rPr>
          <w:rFonts w:ascii="Times New Roman" w:eastAsia="Calibri" w:hAnsi="Times New Roman" w:cs="Times New Roman"/>
          <w:sz w:val="24"/>
          <w:szCs w:val="24"/>
        </w:rPr>
        <w:t>. Detailplaneeringu arhitektuuri-, ehitus- ja kujundusnõuete määramisel arvestada, et:</w:t>
      </w:r>
    </w:p>
    <w:p w14:paraId="4918095C" w14:textId="38379B57" w:rsidR="00144BD3" w:rsidRPr="009024D4" w:rsidRDefault="009024D4" w:rsidP="009024D4">
      <w:pPr>
        <w:pStyle w:val="Loendilik"/>
        <w:numPr>
          <w:ilvl w:val="0"/>
          <w:numId w:val="3"/>
        </w:num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üksikelamu</w:t>
      </w:r>
      <w:r w:rsidR="00144BD3" w:rsidRPr="009024D4">
        <w:rPr>
          <w:rFonts w:ascii="Times New Roman" w:eastAsia="Calibri" w:hAnsi="Times New Roman" w:cs="Times New Roman"/>
          <w:sz w:val="24"/>
          <w:szCs w:val="24"/>
        </w:rPr>
        <w:t xml:space="preserve"> </w:t>
      </w:r>
      <w:r w:rsidRPr="009024D4">
        <w:rPr>
          <w:rFonts w:ascii="Times New Roman" w:eastAsia="Calibri" w:hAnsi="Times New Roman" w:cs="Times New Roman"/>
          <w:sz w:val="24"/>
          <w:szCs w:val="24"/>
        </w:rPr>
        <w:t>lubatud maksimaalne</w:t>
      </w:r>
      <w:r w:rsidR="00144BD3" w:rsidRPr="009024D4">
        <w:rPr>
          <w:rFonts w:ascii="Times New Roman" w:eastAsia="Calibri" w:hAnsi="Times New Roman" w:cs="Times New Roman"/>
          <w:sz w:val="24"/>
          <w:szCs w:val="24"/>
        </w:rPr>
        <w:t xml:space="preserve"> kõrgus 8,</w:t>
      </w:r>
      <w:r w:rsidR="00D762CE" w:rsidRPr="009024D4">
        <w:rPr>
          <w:rFonts w:ascii="Times New Roman" w:eastAsia="Calibri" w:hAnsi="Times New Roman" w:cs="Times New Roman"/>
          <w:sz w:val="24"/>
          <w:szCs w:val="24"/>
        </w:rPr>
        <w:t>5</w:t>
      </w:r>
      <w:r w:rsidR="00144BD3" w:rsidRPr="009024D4">
        <w:rPr>
          <w:rFonts w:ascii="Times New Roman" w:eastAsia="Calibri" w:hAnsi="Times New Roman" w:cs="Times New Roman"/>
          <w:sz w:val="24"/>
          <w:szCs w:val="24"/>
        </w:rPr>
        <w:t xml:space="preserve"> m</w:t>
      </w:r>
      <w:r w:rsidRPr="009024D4">
        <w:rPr>
          <w:rFonts w:ascii="Times New Roman" w:eastAsia="Calibri" w:hAnsi="Times New Roman" w:cs="Times New Roman"/>
          <w:sz w:val="24"/>
          <w:szCs w:val="24"/>
        </w:rPr>
        <w:t>;</w:t>
      </w:r>
    </w:p>
    <w:p w14:paraId="3A2BE078" w14:textId="484F3C7C" w:rsidR="00144BD3" w:rsidRPr="009024D4" w:rsidRDefault="00144BD3" w:rsidP="009024D4">
      <w:pPr>
        <w:pStyle w:val="Loendilik"/>
        <w:numPr>
          <w:ilvl w:val="0"/>
          <w:numId w:val="3"/>
        </w:num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ehitusmaterjali, hoonestuse mahu ja kujunduse valikul tuleb lähtuda energiatõhususe põhimõttest</w:t>
      </w:r>
      <w:r w:rsidR="009024D4" w:rsidRPr="009024D4">
        <w:rPr>
          <w:rFonts w:ascii="Times New Roman" w:eastAsia="Calibri" w:hAnsi="Times New Roman" w:cs="Times New Roman"/>
          <w:sz w:val="24"/>
          <w:szCs w:val="24"/>
        </w:rPr>
        <w:t>;</w:t>
      </w:r>
    </w:p>
    <w:p w14:paraId="404F3176" w14:textId="22D03FC2" w:rsidR="00144BD3" w:rsidRPr="009024D4" w:rsidRDefault="00144BD3" w:rsidP="009024D4">
      <w:pPr>
        <w:pStyle w:val="Loendilik"/>
        <w:numPr>
          <w:ilvl w:val="0"/>
          <w:numId w:val="3"/>
        </w:num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hoone projekteerimisel ja ehitamisel eelistada naturaalseid materjale, vältida imiteerivaid materjale</w:t>
      </w:r>
      <w:r w:rsidR="009024D4" w:rsidRPr="009024D4">
        <w:rPr>
          <w:rFonts w:ascii="Times New Roman" w:eastAsia="Calibri" w:hAnsi="Times New Roman" w:cs="Times New Roman"/>
          <w:sz w:val="24"/>
          <w:szCs w:val="24"/>
        </w:rPr>
        <w:t>;</w:t>
      </w:r>
    </w:p>
    <w:p w14:paraId="39295BDA" w14:textId="77777777" w:rsidR="00144BD3" w:rsidRPr="009024D4" w:rsidRDefault="00144BD3" w:rsidP="009024D4">
      <w:pPr>
        <w:pStyle w:val="Loendilik"/>
        <w:numPr>
          <w:ilvl w:val="0"/>
          <w:numId w:val="3"/>
        </w:num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hoone rekonstrueerimisel ja projekteerimisel lähtuda konkreetse piirkonna ehituslikest traditsioonidest.</w:t>
      </w:r>
    </w:p>
    <w:p w14:paraId="02B587D3" w14:textId="77777777" w:rsidR="00144BD3" w:rsidRPr="009024D4" w:rsidRDefault="00144BD3" w:rsidP="009024D4">
      <w:p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 xml:space="preserve">Suurim lubatud ehitusalune pindala ja krundi täisehituse %  määrata planeeringuga </w:t>
      </w:r>
    </w:p>
    <w:p w14:paraId="09286406" w14:textId="77777777" w:rsidR="00144BD3" w:rsidRPr="00CA13FB" w:rsidRDefault="00144BD3" w:rsidP="009024D4">
      <w:pPr>
        <w:tabs>
          <w:tab w:val="left" w:pos="284"/>
        </w:tabs>
        <w:spacing w:after="0" w:line="240" w:lineRule="auto"/>
        <w:jc w:val="both"/>
        <w:rPr>
          <w:rFonts w:ascii="Times New Roman" w:eastAsia="Calibri" w:hAnsi="Times New Roman" w:cs="Times New Roman"/>
          <w:sz w:val="24"/>
          <w:szCs w:val="24"/>
          <w:u w:val="single"/>
        </w:rPr>
      </w:pPr>
      <w:r w:rsidRPr="00CA13FB">
        <w:rPr>
          <w:rFonts w:ascii="Times New Roman" w:eastAsia="Calibri" w:hAnsi="Times New Roman" w:cs="Times New Roman"/>
          <w:sz w:val="24"/>
          <w:szCs w:val="24"/>
          <w:u w:val="single"/>
        </w:rPr>
        <w:t>4.4. Liikluskorraldus määramine</w:t>
      </w:r>
    </w:p>
    <w:p w14:paraId="405BDA2A" w14:textId="368C7DE2" w:rsidR="009D5D6C" w:rsidRPr="00CA13FB" w:rsidRDefault="009D5D6C" w:rsidP="009024D4">
      <w:pPr>
        <w:tabs>
          <w:tab w:val="left" w:pos="284"/>
        </w:tabs>
        <w:spacing w:after="0" w:line="240" w:lineRule="auto"/>
        <w:jc w:val="both"/>
        <w:rPr>
          <w:rFonts w:ascii="Times New Roman" w:eastAsia="Calibri" w:hAnsi="Times New Roman" w:cs="Times New Roman"/>
          <w:sz w:val="24"/>
          <w:szCs w:val="24"/>
        </w:rPr>
      </w:pPr>
      <w:r w:rsidRPr="00CA13FB">
        <w:rPr>
          <w:rFonts w:ascii="Times New Roman" w:eastAsia="Calibri" w:hAnsi="Times New Roman" w:cs="Times New Roman"/>
          <w:sz w:val="24"/>
          <w:szCs w:val="24"/>
        </w:rPr>
        <w:t xml:space="preserve">Juurdepääsuna tuleb kasutada </w:t>
      </w:r>
      <w:r w:rsidR="00CA13FB" w:rsidRPr="00CA13FB">
        <w:rPr>
          <w:rFonts w:ascii="Times New Roman" w:eastAsia="Calibri" w:hAnsi="Times New Roman" w:cs="Times New Roman"/>
          <w:sz w:val="24"/>
          <w:szCs w:val="24"/>
        </w:rPr>
        <w:t xml:space="preserve">Leevikese tänavat ja </w:t>
      </w:r>
      <w:r w:rsidRPr="00CA13FB">
        <w:rPr>
          <w:rFonts w:ascii="Times New Roman" w:eastAsia="Calibri" w:hAnsi="Times New Roman" w:cs="Times New Roman"/>
          <w:sz w:val="24"/>
          <w:szCs w:val="24"/>
        </w:rPr>
        <w:t>olemasoleva</w:t>
      </w:r>
      <w:r w:rsidR="00CA13FB" w:rsidRPr="00CA13FB">
        <w:rPr>
          <w:rFonts w:ascii="Times New Roman" w:eastAsia="Calibri" w:hAnsi="Times New Roman" w:cs="Times New Roman"/>
          <w:sz w:val="24"/>
          <w:szCs w:val="24"/>
        </w:rPr>
        <w:t>t</w:t>
      </w:r>
      <w:r w:rsidRPr="00CA13FB">
        <w:rPr>
          <w:rFonts w:ascii="Times New Roman" w:eastAsia="Calibri" w:hAnsi="Times New Roman" w:cs="Times New Roman"/>
          <w:sz w:val="24"/>
          <w:szCs w:val="24"/>
        </w:rPr>
        <w:t xml:space="preserve"> ristumiskoht</w:t>
      </w:r>
      <w:r w:rsidR="00CA13FB" w:rsidRPr="00CA13FB">
        <w:rPr>
          <w:rFonts w:ascii="Times New Roman" w:eastAsia="Calibri" w:hAnsi="Times New Roman" w:cs="Times New Roman"/>
          <w:sz w:val="24"/>
          <w:szCs w:val="24"/>
        </w:rPr>
        <w:t>a riigimaanteega</w:t>
      </w:r>
      <w:r w:rsidRPr="00CA13FB">
        <w:rPr>
          <w:rFonts w:ascii="Times New Roman" w:eastAsia="Calibri" w:hAnsi="Times New Roman" w:cs="Times New Roman"/>
          <w:sz w:val="24"/>
          <w:szCs w:val="24"/>
        </w:rPr>
        <w:t xml:space="preserve">. Täiendavaid riigitee ristumiskohti mitte planeerida. </w:t>
      </w:r>
    </w:p>
    <w:p w14:paraId="15342DB9" w14:textId="68BA2990" w:rsidR="00144BD3" w:rsidRPr="009024D4" w:rsidRDefault="00144BD3" w:rsidP="009D5D6C">
      <w:pPr>
        <w:tabs>
          <w:tab w:val="left" w:pos="284"/>
        </w:tabs>
        <w:spacing w:after="0" w:line="240" w:lineRule="auto"/>
        <w:jc w:val="both"/>
        <w:rPr>
          <w:rFonts w:ascii="Times New Roman" w:eastAsia="Calibri" w:hAnsi="Times New Roman" w:cs="Times New Roman"/>
          <w:sz w:val="24"/>
          <w:szCs w:val="24"/>
        </w:rPr>
      </w:pPr>
      <w:r w:rsidRPr="009024D4">
        <w:rPr>
          <w:rFonts w:ascii="Times New Roman" w:eastAsia="Calibri" w:hAnsi="Times New Roman" w:cs="Times New Roman"/>
          <w:sz w:val="24"/>
          <w:szCs w:val="24"/>
        </w:rPr>
        <w:t xml:space="preserve">Krundile planeerida minimaalselt vajaminev parkimiskohtade arv. </w:t>
      </w:r>
      <w:r w:rsidR="009024D4" w:rsidRPr="009024D4">
        <w:rPr>
          <w:rFonts w:ascii="Times New Roman" w:eastAsia="Calibri" w:hAnsi="Times New Roman" w:cs="Times New Roman"/>
          <w:sz w:val="24"/>
          <w:szCs w:val="24"/>
        </w:rPr>
        <w:t>Parkimine lahendada elamukrundi piires.</w:t>
      </w:r>
    </w:p>
    <w:p w14:paraId="0DCAC456" w14:textId="77777777" w:rsidR="00144BD3" w:rsidRPr="00977D4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977D42">
        <w:rPr>
          <w:rFonts w:ascii="Times New Roman" w:eastAsia="Calibri" w:hAnsi="Times New Roman" w:cs="Times New Roman"/>
          <w:sz w:val="24"/>
          <w:szCs w:val="24"/>
          <w:u w:val="single"/>
        </w:rPr>
        <w:t>4.5. Haljastuse, maapinna kuivenduse ja heakorra põhimõtete määramine</w:t>
      </w:r>
    </w:p>
    <w:p w14:paraId="62F3DF7C" w14:textId="7990BFCA" w:rsidR="007F7E3F" w:rsidRPr="00702ECC" w:rsidRDefault="00144BD3" w:rsidP="00144BD3">
      <w:pPr>
        <w:tabs>
          <w:tab w:val="left" w:pos="284"/>
        </w:tabs>
        <w:spacing w:after="0" w:line="240" w:lineRule="auto"/>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Krundi haljastuse planeerimisel arvestada ümbritseva</w:t>
      </w:r>
      <w:r w:rsidR="00066EC9" w:rsidRPr="00977D42">
        <w:rPr>
          <w:rFonts w:ascii="Times New Roman" w:eastAsia="Calibri" w:hAnsi="Times New Roman" w:cs="Times New Roman"/>
          <w:sz w:val="24"/>
          <w:szCs w:val="24"/>
        </w:rPr>
        <w:t>t</w:t>
      </w:r>
      <w:r w:rsidRPr="00977D42">
        <w:rPr>
          <w:rFonts w:ascii="Times New Roman" w:eastAsia="Calibri" w:hAnsi="Times New Roman" w:cs="Times New Roman"/>
          <w:sz w:val="24"/>
          <w:szCs w:val="24"/>
        </w:rPr>
        <w:t xml:space="preserve"> looduskeskkon</w:t>
      </w:r>
      <w:r w:rsidR="00066EC9" w:rsidRPr="00977D42">
        <w:rPr>
          <w:rFonts w:ascii="Times New Roman" w:eastAsia="Calibri" w:hAnsi="Times New Roman" w:cs="Times New Roman"/>
          <w:sz w:val="24"/>
          <w:szCs w:val="24"/>
        </w:rPr>
        <w:t>d</w:t>
      </w:r>
      <w:r w:rsidRPr="00977D42">
        <w:rPr>
          <w:rFonts w:ascii="Times New Roman" w:eastAsia="Calibri" w:hAnsi="Times New Roman" w:cs="Times New Roman"/>
          <w:sz w:val="24"/>
          <w:szCs w:val="24"/>
        </w:rPr>
        <w:t>a</w:t>
      </w:r>
      <w:r w:rsidR="00066EC9" w:rsidRPr="00977D42">
        <w:rPr>
          <w:rFonts w:ascii="Times New Roman" w:eastAsia="Calibri" w:hAnsi="Times New Roman" w:cs="Times New Roman"/>
          <w:sz w:val="24"/>
          <w:szCs w:val="24"/>
        </w:rPr>
        <w:t>, haljastust</w:t>
      </w:r>
      <w:r w:rsidR="00C0309E" w:rsidRPr="00977D42">
        <w:rPr>
          <w:rFonts w:ascii="Times New Roman" w:eastAsia="Calibri" w:hAnsi="Times New Roman" w:cs="Times New Roman"/>
          <w:sz w:val="24"/>
          <w:szCs w:val="24"/>
        </w:rPr>
        <w:t xml:space="preserve"> </w:t>
      </w:r>
      <w:r w:rsidR="00066EC9" w:rsidRPr="00977D42">
        <w:rPr>
          <w:rFonts w:ascii="Times New Roman" w:eastAsia="Calibri" w:hAnsi="Times New Roman" w:cs="Times New Roman"/>
          <w:sz w:val="24"/>
          <w:szCs w:val="24"/>
        </w:rPr>
        <w:t xml:space="preserve">ja </w:t>
      </w:r>
      <w:r w:rsidR="00702ECC" w:rsidRPr="00977D42">
        <w:rPr>
          <w:rFonts w:ascii="Times New Roman" w:eastAsia="Calibri" w:hAnsi="Times New Roman" w:cs="Times New Roman"/>
          <w:sz w:val="24"/>
          <w:szCs w:val="24"/>
        </w:rPr>
        <w:t>riigimaantee lähedusest tingitud häiringutega (müra, vibratsioon, õhusaaste)</w:t>
      </w:r>
      <w:r w:rsidR="00066EC9" w:rsidRPr="00977D42">
        <w:rPr>
          <w:rFonts w:ascii="Times New Roman" w:eastAsia="Calibri" w:hAnsi="Times New Roman" w:cs="Times New Roman"/>
          <w:sz w:val="24"/>
          <w:szCs w:val="24"/>
        </w:rPr>
        <w:t>.</w:t>
      </w:r>
      <w:r w:rsidRPr="00977D42">
        <w:rPr>
          <w:rFonts w:ascii="Times New Roman" w:eastAsia="Calibri" w:hAnsi="Times New Roman" w:cs="Times New Roman"/>
          <w:sz w:val="24"/>
          <w:szCs w:val="24"/>
        </w:rPr>
        <w:t xml:space="preserve"> </w:t>
      </w:r>
      <w:r w:rsidR="00C0309E" w:rsidRPr="00702ECC">
        <w:rPr>
          <w:rFonts w:ascii="Times New Roman" w:eastAsia="Calibri" w:hAnsi="Times New Roman" w:cs="Times New Roman"/>
          <w:sz w:val="24"/>
          <w:szCs w:val="24"/>
        </w:rPr>
        <w:t>Planeeringuga kavandada olemasoleva kuivendussüsteemi edaspidine hooldus, säilimine ning vajadusel täiendamine või ümberehitus, et tagada kuivenduse jätkuv toimimine planeeringualal ja naaberkinnistutel.</w:t>
      </w:r>
    </w:p>
    <w:p w14:paraId="36DADE93" w14:textId="142B79FF" w:rsidR="00144BD3" w:rsidRPr="00CA13FB" w:rsidRDefault="00144BD3" w:rsidP="00144BD3">
      <w:pPr>
        <w:tabs>
          <w:tab w:val="left" w:pos="284"/>
        </w:tabs>
        <w:spacing w:after="0" w:line="240" w:lineRule="auto"/>
        <w:jc w:val="both"/>
        <w:rPr>
          <w:rFonts w:ascii="Times New Roman" w:eastAsia="Calibri" w:hAnsi="Times New Roman" w:cs="Times New Roman"/>
          <w:sz w:val="24"/>
          <w:szCs w:val="24"/>
        </w:rPr>
      </w:pPr>
      <w:r w:rsidRPr="00066EC9">
        <w:rPr>
          <w:rFonts w:ascii="Times New Roman" w:eastAsia="Calibri" w:hAnsi="Times New Roman" w:cs="Times New Roman"/>
          <w:sz w:val="24"/>
          <w:szCs w:val="24"/>
        </w:rPr>
        <w:t xml:space="preserve">Planeeringuga näha ette </w:t>
      </w:r>
      <w:r w:rsidRPr="00CA13FB">
        <w:rPr>
          <w:rFonts w:ascii="Times New Roman" w:eastAsia="Calibri" w:hAnsi="Times New Roman" w:cs="Times New Roman"/>
          <w:sz w:val="24"/>
          <w:szCs w:val="24"/>
        </w:rPr>
        <w:t>tingimused jäätmekäitluse ja piirete osas.</w:t>
      </w:r>
    </w:p>
    <w:p w14:paraId="05998440" w14:textId="77777777" w:rsidR="00144BD3" w:rsidRPr="00CA13FB"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CA13FB">
        <w:rPr>
          <w:rFonts w:ascii="Times New Roman" w:eastAsia="Calibri" w:hAnsi="Times New Roman" w:cs="Times New Roman"/>
          <w:sz w:val="24"/>
          <w:szCs w:val="24"/>
          <w:u w:val="single"/>
        </w:rPr>
        <w:t>4.6. Tehnovõrkude ja -rajatiste asukohtade määramine</w:t>
      </w:r>
    </w:p>
    <w:p w14:paraId="6D732C5E" w14:textId="77777777" w:rsidR="00144BD3" w:rsidRPr="00066EC9" w:rsidRDefault="00144BD3" w:rsidP="00144BD3">
      <w:pPr>
        <w:tabs>
          <w:tab w:val="left" w:pos="284"/>
        </w:tabs>
        <w:suppressAutoHyphens/>
        <w:spacing w:after="0" w:line="240" w:lineRule="auto"/>
        <w:jc w:val="both"/>
        <w:rPr>
          <w:rFonts w:ascii="Times New Roman" w:eastAsia="Times New Roman" w:hAnsi="Times New Roman" w:cs="Times New Roman"/>
          <w:sz w:val="24"/>
          <w:szCs w:val="24"/>
          <w:lang w:eastAsia="zh-CN"/>
        </w:rPr>
      </w:pPr>
      <w:r w:rsidRPr="00066EC9">
        <w:rPr>
          <w:rFonts w:ascii="Times New Roman" w:eastAsia="Times New Roman" w:hAnsi="Times New Roman" w:cs="Times New Roman"/>
          <w:sz w:val="24"/>
          <w:szCs w:val="24"/>
          <w:lang w:eastAsia="zh-CN"/>
        </w:rPr>
        <w:t>Planeeritaval krundil ehitiste teenindamiseks vajalike rajatiste, mis ühendatakse võrguettevõtjale energiaseaduse tähenduses kuuluva elektriliini või sellega liituva ehitisega, paigaldamine üldreeglina maa-aluste kaablitega.</w:t>
      </w:r>
    </w:p>
    <w:p w14:paraId="7679F6ED" w14:textId="77777777" w:rsidR="00144BD3" w:rsidRDefault="00144BD3" w:rsidP="00144BD3">
      <w:pPr>
        <w:tabs>
          <w:tab w:val="left" w:pos="284"/>
        </w:tabs>
        <w:spacing w:after="0" w:line="240" w:lineRule="auto"/>
        <w:jc w:val="both"/>
        <w:rPr>
          <w:rFonts w:ascii="Times New Roman" w:eastAsia="Calibri" w:hAnsi="Times New Roman" w:cs="Times New Roman"/>
          <w:sz w:val="24"/>
          <w:szCs w:val="24"/>
        </w:rPr>
      </w:pPr>
      <w:r w:rsidRPr="00066EC9">
        <w:rPr>
          <w:rFonts w:ascii="Times New Roman" w:eastAsia="Calibri" w:hAnsi="Times New Roman" w:cs="Times New Roman"/>
          <w:sz w:val="24"/>
          <w:szCs w:val="24"/>
        </w:rPr>
        <w:t>Võrgupõhise tehnorajatiste planeerimisel taotleda planeeringust huvitatud isikul või planeeringu koostajal tehnilised tingimused piirkonnas vastavaid võrguteenuseid osutavalt ettevõttelt.</w:t>
      </w:r>
    </w:p>
    <w:p w14:paraId="36F0DC5E" w14:textId="6CB7B989" w:rsidR="00066EC9" w:rsidRPr="00066EC9" w:rsidRDefault="00066EC9" w:rsidP="00144BD3">
      <w:pPr>
        <w:tabs>
          <w:tab w:val="left" w:pos="284"/>
        </w:tabs>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Veevarustus ja kanalisatsioon lahendada vastavalt vee-ettevõtja Kärdla Veevärk AS poolt väljastatud tehnilistele tingimustele. Planeeringualal tuleb tagada sademevee ära juhtimine.</w:t>
      </w:r>
    </w:p>
    <w:p w14:paraId="4002C7C7" w14:textId="77777777" w:rsidR="00144BD3" w:rsidRPr="00066EC9"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066EC9">
        <w:rPr>
          <w:rFonts w:ascii="Times New Roman" w:eastAsia="Calibri" w:hAnsi="Times New Roman" w:cs="Times New Roman"/>
          <w:sz w:val="24"/>
          <w:szCs w:val="24"/>
          <w:u w:val="single"/>
        </w:rPr>
        <w:t>4.7. Kujade määramine</w:t>
      </w:r>
    </w:p>
    <w:p w14:paraId="45B6E380" w14:textId="77777777" w:rsidR="00144BD3" w:rsidRPr="00066EC9" w:rsidRDefault="00144BD3" w:rsidP="00144BD3">
      <w:pPr>
        <w:tabs>
          <w:tab w:val="left" w:pos="284"/>
        </w:tabs>
        <w:spacing w:after="0" w:line="240" w:lineRule="auto"/>
        <w:jc w:val="both"/>
        <w:rPr>
          <w:rFonts w:ascii="Times New Roman" w:eastAsia="Calibri" w:hAnsi="Times New Roman" w:cs="Times New Roman"/>
          <w:sz w:val="24"/>
          <w:szCs w:val="24"/>
        </w:rPr>
      </w:pPr>
      <w:r w:rsidRPr="00066EC9">
        <w:rPr>
          <w:rFonts w:ascii="Times New Roman" w:eastAsia="Calibri" w:hAnsi="Times New Roman" w:cs="Times New Roman"/>
          <w:sz w:val="24"/>
          <w:szCs w:val="24"/>
        </w:rPr>
        <w:t>Ehitistele kehtivate kujade määramisel lähtuda kehtivatest valdkonda reguleerivatest dokumentidest ja normidest.</w:t>
      </w:r>
    </w:p>
    <w:p w14:paraId="144286E9" w14:textId="77777777" w:rsidR="00144BD3" w:rsidRPr="00066EC9"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066EC9">
        <w:rPr>
          <w:rFonts w:ascii="Times New Roman" w:eastAsia="Calibri" w:hAnsi="Times New Roman" w:cs="Times New Roman"/>
          <w:sz w:val="24"/>
          <w:szCs w:val="24"/>
          <w:u w:val="single"/>
        </w:rPr>
        <w:t>4.8. Servituutide vajaduse määramine</w:t>
      </w:r>
    </w:p>
    <w:p w14:paraId="573E5137" w14:textId="77777777" w:rsidR="00144BD3" w:rsidRPr="00066EC9" w:rsidRDefault="00144BD3" w:rsidP="00144BD3">
      <w:pPr>
        <w:tabs>
          <w:tab w:val="left" w:pos="284"/>
        </w:tabs>
        <w:spacing w:after="0" w:line="240" w:lineRule="auto"/>
        <w:jc w:val="both"/>
        <w:rPr>
          <w:rFonts w:ascii="Times New Roman" w:eastAsia="Calibri" w:hAnsi="Times New Roman" w:cs="Times New Roman"/>
          <w:sz w:val="24"/>
          <w:szCs w:val="24"/>
        </w:rPr>
      </w:pPr>
      <w:r w:rsidRPr="00066EC9">
        <w:rPr>
          <w:rFonts w:ascii="Times New Roman" w:eastAsia="Calibri" w:hAnsi="Times New Roman" w:cs="Times New Roman"/>
          <w:sz w:val="24"/>
          <w:szCs w:val="24"/>
        </w:rPr>
        <w:t>Planeeringuga määrata servituutide vajadused ja nende ulatused.</w:t>
      </w:r>
    </w:p>
    <w:p w14:paraId="0CBE8A25" w14:textId="77777777" w:rsidR="00144BD3" w:rsidRPr="00066EC9"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066EC9">
        <w:rPr>
          <w:rFonts w:ascii="Times New Roman" w:eastAsia="Calibri" w:hAnsi="Times New Roman" w:cs="Times New Roman"/>
          <w:sz w:val="24"/>
          <w:szCs w:val="24"/>
          <w:u w:val="single"/>
        </w:rPr>
        <w:t>4.9. Kuritegevuse riske vähendavate nõuete ja tingimuste seadmine</w:t>
      </w:r>
    </w:p>
    <w:p w14:paraId="04C654C8" w14:textId="77777777" w:rsidR="00144BD3" w:rsidRPr="00066EC9" w:rsidRDefault="00144BD3" w:rsidP="00144BD3">
      <w:pPr>
        <w:tabs>
          <w:tab w:val="left" w:pos="284"/>
        </w:tabs>
        <w:spacing w:after="0" w:line="240" w:lineRule="auto"/>
        <w:rPr>
          <w:rFonts w:ascii="Times New Roman" w:eastAsia="Calibri" w:hAnsi="Times New Roman" w:cs="Times New Roman"/>
          <w:sz w:val="24"/>
          <w:szCs w:val="24"/>
        </w:rPr>
      </w:pPr>
      <w:r w:rsidRPr="00066EC9">
        <w:rPr>
          <w:rFonts w:ascii="Times New Roman" w:eastAsia="Calibri" w:hAnsi="Times New Roman" w:cs="Times New Roman"/>
          <w:sz w:val="24"/>
          <w:szCs w:val="24"/>
        </w:rPr>
        <w:lastRenderedPageBreak/>
        <w:t>Määrata kuritegevuse riske vähendavad nõuded ja tingimused.</w:t>
      </w:r>
    </w:p>
    <w:p w14:paraId="47AF3DFE" w14:textId="77777777" w:rsidR="00144BD3" w:rsidRPr="00066EC9" w:rsidRDefault="00144BD3" w:rsidP="00144BD3">
      <w:pPr>
        <w:tabs>
          <w:tab w:val="left" w:pos="284"/>
        </w:tabs>
        <w:spacing w:after="0" w:line="240" w:lineRule="auto"/>
        <w:rPr>
          <w:rFonts w:ascii="Times New Roman" w:eastAsia="Calibri" w:hAnsi="Times New Roman" w:cs="Times New Roman"/>
          <w:sz w:val="24"/>
          <w:szCs w:val="24"/>
          <w:u w:val="single"/>
        </w:rPr>
      </w:pPr>
      <w:r w:rsidRPr="00066EC9">
        <w:rPr>
          <w:rFonts w:ascii="Times New Roman" w:eastAsia="Calibri" w:hAnsi="Times New Roman" w:cs="Times New Roman"/>
          <w:sz w:val="24"/>
          <w:szCs w:val="24"/>
          <w:u w:val="single"/>
        </w:rPr>
        <w:t>4.10. Tuleohutuse tagamine</w:t>
      </w:r>
    </w:p>
    <w:p w14:paraId="28EA221A" w14:textId="77777777" w:rsidR="00144BD3" w:rsidRPr="00066EC9" w:rsidRDefault="00144BD3" w:rsidP="00144BD3">
      <w:pPr>
        <w:tabs>
          <w:tab w:val="left" w:pos="284"/>
        </w:tabs>
        <w:spacing w:after="0" w:line="240" w:lineRule="auto"/>
        <w:rPr>
          <w:rFonts w:ascii="Times New Roman" w:eastAsia="Calibri" w:hAnsi="Times New Roman" w:cs="Times New Roman"/>
          <w:sz w:val="24"/>
          <w:szCs w:val="24"/>
        </w:rPr>
      </w:pPr>
      <w:r w:rsidRPr="00066EC9">
        <w:rPr>
          <w:rFonts w:ascii="Times New Roman" w:eastAsia="Calibri" w:hAnsi="Times New Roman" w:cs="Times New Roman"/>
          <w:sz w:val="24"/>
          <w:szCs w:val="24"/>
        </w:rPr>
        <w:t>Lahendada tuletõrjeveega varustamine ja näidata tuletõrje veevõtukoht.</w:t>
      </w:r>
    </w:p>
    <w:p w14:paraId="392AF758" w14:textId="77777777" w:rsidR="00144BD3" w:rsidRPr="00066EC9" w:rsidRDefault="00144BD3" w:rsidP="00144BD3">
      <w:pPr>
        <w:tabs>
          <w:tab w:val="left" w:pos="284"/>
        </w:tabs>
        <w:suppressAutoHyphens/>
        <w:spacing w:after="0" w:line="240" w:lineRule="auto"/>
        <w:jc w:val="both"/>
        <w:rPr>
          <w:rFonts w:ascii="Times New Roman" w:eastAsia="Times New Roman" w:hAnsi="Times New Roman" w:cs="Times New Roman"/>
          <w:sz w:val="24"/>
          <w:szCs w:val="24"/>
          <w:lang w:eastAsia="zh-CN"/>
        </w:rPr>
      </w:pPr>
      <w:r w:rsidRPr="00066EC9">
        <w:rPr>
          <w:rFonts w:ascii="Times New Roman" w:eastAsia="Times New Roman" w:hAnsi="Times New Roman" w:cs="Times New Roman"/>
          <w:sz w:val="24"/>
          <w:szCs w:val="24"/>
          <w:u w:val="single"/>
          <w:lang w:eastAsia="zh-CN"/>
        </w:rPr>
        <w:t>4.11. Muude seadustest ja teistest õigusaktidest tulenevate kinnisomandi kitsenduste ulatuse määramine</w:t>
      </w:r>
      <w:r w:rsidRPr="00066EC9">
        <w:rPr>
          <w:rFonts w:ascii="Times New Roman" w:eastAsia="Times New Roman" w:hAnsi="Times New Roman" w:cs="Times New Roman"/>
          <w:sz w:val="24"/>
          <w:szCs w:val="24"/>
          <w:lang w:eastAsia="zh-CN"/>
        </w:rPr>
        <w:t xml:space="preserve"> </w:t>
      </w:r>
    </w:p>
    <w:p w14:paraId="405FB1C7" w14:textId="77777777" w:rsidR="00144BD3" w:rsidRPr="00066EC9" w:rsidRDefault="00144BD3" w:rsidP="00144BD3">
      <w:pPr>
        <w:tabs>
          <w:tab w:val="left" w:pos="284"/>
        </w:tabs>
        <w:spacing w:after="0" w:line="240" w:lineRule="auto"/>
        <w:rPr>
          <w:rFonts w:ascii="Times New Roman" w:eastAsia="Calibri" w:hAnsi="Times New Roman" w:cs="Times New Roman"/>
          <w:sz w:val="24"/>
          <w:szCs w:val="24"/>
        </w:rPr>
      </w:pPr>
      <w:r w:rsidRPr="00066EC9">
        <w:rPr>
          <w:rFonts w:ascii="Times New Roman" w:eastAsia="Calibri" w:hAnsi="Times New Roman" w:cs="Times New Roman"/>
          <w:sz w:val="24"/>
          <w:szCs w:val="24"/>
        </w:rPr>
        <w:t xml:space="preserve">Vajadusel koostada kitsenduste kaart </w:t>
      </w:r>
    </w:p>
    <w:p w14:paraId="75C3FF46" w14:textId="31CB9418" w:rsidR="00066EC9" w:rsidRPr="00066EC9" w:rsidRDefault="00066EC9" w:rsidP="00144BD3">
      <w:pPr>
        <w:tabs>
          <w:tab w:val="left" w:pos="284"/>
        </w:tabs>
        <w:spacing w:after="0" w:line="240" w:lineRule="auto"/>
        <w:rPr>
          <w:rFonts w:ascii="Times New Roman" w:eastAsia="Calibri" w:hAnsi="Times New Roman" w:cs="Times New Roman"/>
          <w:sz w:val="24"/>
          <w:szCs w:val="24"/>
          <w:u w:val="single"/>
        </w:rPr>
      </w:pPr>
      <w:r w:rsidRPr="00066EC9">
        <w:rPr>
          <w:rFonts w:ascii="Times New Roman" w:eastAsia="Calibri" w:hAnsi="Times New Roman" w:cs="Times New Roman"/>
          <w:sz w:val="24"/>
          <w:szCs w:val="24"/>
          <w:u w:val="single"/>
        </w:rPr>
        <w:t>4.12. Keskkonnatingimused</w:t>
      </w:r>
    </w:p>
    <w:p w14:paraId="30979F68" w14:textId="54B52788" w:rsidR="00066EC9" w:rsidRPr="00066EC9" w:rsidRDefault="00066EC9" w:rsidP="00144BD3">
      <w:pPr>
        <w:tabs>
          <w:tab w:val="left" w:pos="284"/>
        </w:tabs>
        <w:spacing w:after="0" w:line="240" w:lineRule="auto"/>
        <w:rPr>
          <w:rFonts w:ascii="Times New Roman" w:eastAsia="Calibri" w:hAnsi="Times New Roman" w:cs="Times New Roman"/>
          <w:sz w:val="24"/>
          <w:szCs w:val="24"/>
        </w:rPr>
      </w:pPr>
      <w:r w:rsidRPr="00066EC9">
        <w:rPr>
          <w:rFonts w:ascii="Times New Roman" w:eastAsia="Calibri" w:hAnsi="Times New Roman" w:cs="Times New Roman"/>
          <w:sz w:val="24"/>
          <w:szCs w:val="24"/>
        </w:rPr>
        <w:t>Kavandatud lahendused peavad viima keskkonnariskid miinimumini.</w:t>
      </w:r>
    </w:p>
    <w:p w14:paraId="3233EBB9" w14:textId="77777777" w:rsidR="00144BD3" w:rsidRPr="00066EC9" w:rsidRDefault="00144BD3" w:rsidP="00144BD3">
      <w:pPr>
        <w:tabs>
          <w:tab w:val="left" w:pos="284"/>
        </w:tabs>
        <w:spacing w:after="0" w:line="240" w:lineRule="auto"/>
        <w:rPr>
          <w:rFonts w:ascii="Times New Roman" w:eastAsia="Calibri" w:hAnsi="Times New Roman" w:cs="Times New Roman"/>
          <w:b/>
          <w:sz w:val="24"/>
          <w:szCs w:val="24"/>
        </w:rPr>
      </w:pPr>
    </w:p>
    <w:p w14:paraId="0CE6D62D" w14:textId="77777777" w:rsidR="00144BD3" w:rsidRPr="00066EC9" w:rsidRDefault="00144BD3" w:rsidP="00144BD3">
      <w:pPr>
        <w:tabs>
          <w:tab w:val="left" w:pos="284"/>
        </w:tabs>
        <w:spacing w:after="0" w:line="240" w:lineRule="auto"/>
        <w:jc w:val="both"/>
        <w:rPr>
          <w:rFonts w:ascii="Times New Roman" w:eastAsia="Calibri" w:hAnsi="Times New Roman" w:cs="Times New Roman"/>
          <w:b/>
          <w:sz w:val="24"/>
          <w:szCs w:val="24"/>
        </w:rPr>
      </w:pPr>
      <w:r w:rsidRPr="00066EC9">
        <w:rPr>
          <w:rFonts w:ascii="Times New Roman" w:eastAsia="Calibri" w:hAnsi="Times New Roman" w:cs="Times New Roman"/>
          <w:b/>
          <w:sz w:val="24"/>
          <w:szCs w:val="24"/>
        </w:rPr>
        <w:t>5. Detailplaneeringu koostamine</w:t>
      </w:r>
    </w:p>
    <w:p w14:paraId="0EB33825" w14:textId="77777777" w:rsidR="00144BD3" w:rsidRPr="001F1ECD" w:rsidRDefault="00144BD3" w:rsidP="00144BD3">
      <w:pPr>
        <w:tabs>
          <w:tab w:val="left" w:pos="284"/>
        </w:tabs>
        <w:spacing w:after="0" w:line="240" w:lineRule="auto"/>
        <w:jc w:val="both"/>
        <w:rPr>
          <w:rFonts w:ascii="Times New Roman" w:eastAsia="Calibri" w:hAnsi="Times New Roman" w:cs="Times New Roman"/>
          <w:color w:val="FF0000"/>
          <w:sz w:val="24"/>
          <w:szCs w:val="24"/>
        </w:rPr>
      </w:pPr>
    </w:p>
    <w:p w14:paraId="0C7D94F9" w14:textId="77777777" w:rsidR="00144BD3" w:rsidRPr="00977D4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977D42">
        <w:rPr>
          <w:rFonts w:ascii="Times New Roman" w:eastAsia="Calibri" w:hAnsi="Times New Roman" w:cs="Times New Roman"/>
          <w:sz w:val="24"/>
          <w:szCs w:val="24"/>
          <w:u w:val="single"/>
        </w:rPr>
        <w:t>5.1. Detailplaneeringu koostamise korraldamine ja eeldatav ajakava</w:t>
      </w:r>
    </w:p>
    <w:p w14:paraId="48C8CA68" w14:textId="79622320" w:rsidR="00144BD3" w:rsidRPr="00977D42" w:rsidRDefault="00144BD3" w:rsidP="00144BD3">
      <w:pPr>
        <w:tabs>
          <w:tab w:val="left" w:pos="284"/>
        </w:tabs>
        <w:spacing w:after="0" w:line="240" w:lineRule="auto"/>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 xml:space="preserve">Detailplaneeringu koostamise korraldajaks on </w:t>
      </w:r>
      <w:r w:rsidR="00977D42" w:rsidRPr="00977D42">
        <w:rPr>
          <w:rFonts w:ascii="Times New Roman" w:eastAsia="Calibri" w:hAnsi="Times New Roman" w:cs="Times New Roman"/>
          <w:sz w:val="24"/>
          <w:szCs w:val="24"/>
        </w:rPr>
        <w:t>Hiiumaa Vallav</w:t>
      </w:r>
      <w:r w:rsidRPr="00977D42">
        <w:rPr>
          <w:rFonts w:ascii="Times New Roman" w:eastAsia="Calibri" w:hAnsi="Times New Roman" w:cs="Times New Roman"/>
          <w:sz w:val="24"/>
          <w:szCs w:val="24"/>
        </w:rPr>
        <w:t xml:space="preserve">alitus. Detailplaneeringu koostajaks võib olla planeerimisseaduse § 4 lg 5 nõuetele vastav spetsialist (edaspidi </w:t>
      </w:r>
      <w:r w:rsidRPr="00977D42">
        <w:rPr>
          <w:rFonts w:ascii="Times New Roman" w:eastAsia="Calibri" w:hAnsi="Times New Roman" w:cs="Times New Roman"/>
          <w:i/>
          <w:sz w:val="24"/>
          <w:szCs w:val="24"/>
        </w:rPr>
        <w:t>planeerija</w:t>
      </w:r>
      <w:r w:rsidRPr="00977D42">
        <w:rPr>
          <w:rFonts w:ascii="Times New Roman" w:eastAsia="Calibri" w:hAnsi="Times New Roman" w:cs="Times New Roman"/>
          <w:sz w:val="24"/>
          <w:szCs w:val="24"/>
        </w:rPr>
        <w:t>), kes on suuteline täitma § 4 lg 6 toodud nõudeid.</w:t>
      </w:r>
    </w:p>
    <w:p w14:paraId="5A09C93A" w14:textId="77777777" w:rsidR="00144BD3" w:rsidRPr="00977D42" w:rsidRDefault="00144BD3" w:rsidP="00144BD3">
      <w:pPr>
        <w:tabs>
          <w:tab w:val="left" w:pos="284"/>
        </w:tabs>
        <w:spacing w:after="0" w:line="240" w:lineRule="auto"/>
        <w:jc w:val="both"/>
        <w:rPr>
          <w:rFonts w:ascii="Times New Roman" w:eastAsia="Calibri" w:hAnsi="Times New Roman" w:cs="Times New Roman"/>
          <w:sz w:val="24"/>
          <w:szCs w:val="24"/>
        </w:rPr>
      </w:pPr>
    </w:p>
    <w:p w14:paraId="4479A0EB" w14:textId="77777777" w:rsidR="00144BD3" w:rsidRPr="00977D42" w:rsidRDefault="00144BD3" w:rsidP="00144BD3">
      <w:pPr>
        <w:tabs>
          <w:tab w:val="left" w:pos="284"/>
        </w:tabs>
        <w:spacing w:after="0" w:line="240" w:lineRule="auto"/>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Detailplaneeringu koostamise eeldatav ajakava:</w:t>
      </w:r>
    </w:p>
    <w:p w14:paraId="091F31F7" w14:textId="77777777" w:rsidR="00144BD3" w:rsidRPr="001F1ECD" w:rsidRDefault="00144BD3" w:rsidP="00144BD3">
      <w:pPr>
        <w:tabs>
          <w:tab w:val="left" w:pos="284"/>
        </w:tabs>
        <w:spacing w:after="0" w:line="240" w:lineRule="auto"/>
        <w:jc w:val="both"/>
        <w:rPr>
          <w:rFonts w:ascii="Times New Roman" w:eastAsia="Calibri" w:hAnsi="Times New Roman" w:cs="Times New Roman"/>
          <w:color w:val="FF0000"/>
          <w:sz w:val="24"/>
          <w:szCs w:val="24"/>
        </w:rPr>
      </w:pPr>
    </w:p>
    <w:tbl>
      <w:tblPr>
        <w:tblW w:w="9436" w:type="dxa"/>
        <w:tblInd w:w="55" w:type="dxa"/>
        <w:tblCellMar>
          <w:left w:w="70" w:type="dxa"/>
          <w:right w:w="70" w:type="dxa"/>
        </w:tblCellMar>
        <w:tblLook w:val="04A0" w:firstRow="1" w:lastRow="0" w:firstColumn="1" w:lastColumn="0" w:noHBand="0" w:noVBand="1"/>
      </w:tblPr>
      <w:tblGrid>
        <w:gridCol w:w="6886"/>
        <w:gridCol w:w="2550"/>
      </w:tblGrid>
      <w:tr w:rsidR="00864BD2" w:rsidRPr="00864BD2" w14:paraId="2087833D"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58338"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Tegevus</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677E48B"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Aeg</w:t>
            </w:r>
          </w:p>
        </w:tc>
      </w:tr>
      <w:tr w:rsidR="00864BD2" w:rsidRPr="00864BD2" w14:paraId="731BB9B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C26D5E"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koostamise algatamine ja töövõtulepingu sõlmimine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2EA5717" w14:textId="4BF4AE82"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mai</w:t>
            </w:r>
            <w:r w:rsidR="001B2185" w:rsidRPr="00864BD2">
              <w:rPr>
                <w:rFonts w:ascii="Times New Roman" w:eastAsia="Times New Roman" w:hAnsi="Times New Roman" w:cs="Times New Roman"/>
                <w:sz w:val="24"/>
                <w:szCs w:val="24"/>
                <w:lang w:eastAsia="et-EE"/>
              </w:rPr>
              <w:t xml:space="preserve"> 202</w:t>
            </w:r>
            <w:r w:rsidR="00864BD2" w:rsidRPr="00864BD2">
              <w:rPr>
                <w:rFonts w:ascii="Times New Roman" w:eastAsia="Times New Roman" w:hAnsi="Times New Roman" w:cs="Times New Roman"/>
                <w:sz w:val="24"/>
                <w:szCs w:val="24"/>
                <w:lang w:eastAsia="et-EE"/>
              </w:rPr>
              <w:t>4</w:t>
            </w:r>
          </w:p>
        </w:tc>
      </w:tr>
      <w:tr w:rsidR="00864BD2" w:rsidRPr="00864BD2" w14:paraId="7A0E1CCB"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hideMark/>
          </w:tcPr>
          <w:p w14:paraId="09B06958"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Tehniliste tingimuste hankimine ja planeeringulahenduse vormistamine planeeringust huvitatud isiku poolt valitud planeerija poolt</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4FC60080" w14:textId="0EF4C556"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juuni</w:t>
            </w:r>
            <w:r w:rsidR="001B2185" w:rsidRPr="00864BD2">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november</w:t>
            </w:r>
            <w:r w:rsidR="001B2185" w:rsidRPr="00864BD2">
              <w:rPr>
                <w:rFonts w:ascii="Times New Roman" w:eastAsia="Times New Roman" w:hAnsi="Times New Roman" w:cs="Times New Roman"/>
                <w:sz w:val="24"/>
                <w:szCs w:val="24"/>
                <w:lang w:eastAsia="et-EE"/>
              </w:rPr>
              <w:t xml:space="preserve"> 202</w:t>
            </w:r>
            <w:r w:rsidR="00864BD2" w:rsidRPr="00864BD2">
              <w:rPr>
                <w:rFonts w:ascii="Times New Roman" w:eastAsia="Times New Roman" w:hAnsi="Times New Roman" w:cs="Times New Roman"/>
                <w:sz w:val="24"/>
                <w:szCs w:val="24"/>
                <w:lang w:eastAsia="et-EE"/>
              </w:rPr>
              <w:t>4</w:t>
            </w:r>
          </w:p>
        </w:tc>
      </w:tr>
      <w:tr w:rsidR="00864BD2" w:rsidRPr="00864BD2" w14:paraId="2710C48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737FFA" w14:textId="2EC527F1"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 xml:space="preserve">Detailplaneeringu </w:t>
            </w:r>
            <w:r w:rsidR="00907908" w:rsidRPr="00864BD2">
              <w:rPr>
                <w:rFonts w:ascii="Times New Roman" w:eastAsia="Times New Roman" w:hAnsi="Times New Roman" w:cs="Times New Roman"/>
                <w:sz w:val="24"/>
                <w:szCs w:val="24"/>
                <w:lang w:eastAsia="et-EE"/>
              </w:rPr>
              <w:t>eelnõu</w:t>
            </w:r>
            <w:r w:rsidRPr="00864BD2">
              <w:rPr>
                <w:rFonts w:ascii="Times New Roman" w:eastAsia="Times New Roman" w:hAnsi="Times New Roman" w:cs="Times New Roman"/>
                <w:sz w:val="24"/>
                <w:szCs w:val="24"/>
                <w:lang w:eastAsia="et-EE"/>
              </w:rPr>
              <w:t xml:space="preserve"> esitamine osavalla valitsusele ülevaatamiseks, </w:t>
            </w:r>
            <w:r w:rsidR="00907908" w:rsidRPr="00864BD2">
              <w:rPr>
                <w:rFonts w:ascii="Times New Roman" w:eastAsia="Times New Roman" w:hAnsi="Times New Roman" w:cs="Times New Roman"/>
                <w:sz w:val="24"/>
                <w:szCs w:val="24"/>
                <w:lang w:eastAsia="et-EE"/>
              </w:rPr>
              <w:t>eelnõu</w:t>
            </w:r>
            <w:r w:rsidRPr="00864BD2">
              <w:rPr>
                <w:rFonts w:ascii="Times New Roman" w:eastAsia="Times New Roman" w:hAnsi="Times New Roman" w:cs="Times New Roman"/>
                <w:sz w:val="24"/>
                <w:szCs w:val="24"/>
                <w:lang w:eastAsia="et-EE"/>
              </w:rPr>
              <w:t xml:space="preserve"> avaliku väljapaneku ja avaliku arutelu korraldamiseks ning vajalike paranduste sisseviimiseks</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C014069" w14:textId="499C6410"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detsember 2024</w:t>
            </w:r>
            <w:r w:rsidR="00907908" w:rsidRPr="00864BD2">
              <w:rPr>
                <w:rFonts w:ascii="Times New Roman" w:eastAsia="Times New Roman" w:hAnsi="Times New Roman" w:cs="Times New Roman"/>
                <w:sz w:val="24"/>
                <w:szCs w:val="24"/>
                <w:lang w:eastAsia="et-EE"/>
              </w:rPr>
              <w:t xml:space="preserve"> - </w:t>
            </w:r>
            <w:r>
              <w:rPr>
                <w:rFonts w:ascii="Times New Roman" w:eastAsia="Times New Roman" w:hAnsi="Times New Roman" w:cs="Times New Roman"/>
                <w:sz w:val="24"/>
                <w:szCs w:val="24"/>
                <w:lang w:eastAsia="et-EE"/>
              </w:rPr>
              <w:t>jaanuar</w:t>
            </w:r>
            <w:r w:rsidR="001B2185" w:rsidRPr="00864BD2">
              <w:rPr>
                <w:rFonts w:ascii="Times New Roman" w:eastAsia="Times New Roman" w:hAnsi="Times New Roman" w:cs="Times New Roman"/>
                <w:sz w:val="24"/>
                <w:szCs w:val="24"/>
                <w:lang w:eastAsia="et-EE"/>
              </w:rPr>
              <w:t xml:space="preserve"> 202</w:t>
            </w:r>
            <w:r>
              <w:rPr>
                <w:rFonts w:ascii="Times New Roman" w:eastAsia="Times New Roman" w:hAnsi="Times New Roman" w:cs="Times New Roman"/>
                <w:sz w:val="24"/>
                <w:szCs w:val="24"/>
                <w:lang w:eastAsia="et-EE"/>
              </w:rPr>
              <w:t>5</w:t>
            </w:r>
            <w:r w:rsidR="001B2185" w:rsidRPr="00864BD2">
              <w:rPr>
                <w:rFonts w:ascii="Times New Roman" w:eastAsia="Times New Roman" w:hAnsi="Times New Roman" w:cs="Times New Roman"/>
                <w:sz w:val="24"/>
                <w:szCs w:val="24"/>
                <w:lang w:eastAsia="et-EE"/>
              </w:rPr>
              <w:t xml:space="preserve"> (avalik väljapanek vähemalt 30 päeva)</w:t>
            </w:r>
          </w:p>
        </w:tc>
      </w:tr>
      <w:tr w:rsidR="00864BD2" w:rsidRPr="00864BD2" w14:paraId="6EED4A4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50345A"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koostamine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24F53B36" w14:textId="0B48186A"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veebruar</w:t>
            </w:r>
            <w:r w:rsidR="001B2185" w:rsidRPr="00864BD2">
              <w:rPr>
                <w:rFonts w:ascii="Times New Roman" w:eastAsia="Times New Roman" w:hAnsi="Times New Roman" w:cs="Times New Roman"/>
                <w:sz w:val="24"/>
                <w:szCs w:val="24"/>
                <w:lang w:eastAsia="et-EE"/>
              </w:rPr>
              <w:t xml:space="preserve"> </w:t>
            </w:r>
            <w:r w:rsidR="00907908" w:rsidRPr="00864BD2">
              <w:rPr>
                <w:rFonts w:ascii="Times New Roman" w:eastAsia="Times New Roman" w:hAnsi="Times New Roman" w:cs="Times New Roman"/>
                <w:sz w:val="24"/>
                <w:szCs w:val="24"/>
                <w:lang w:eastAsia="et-EE"/>
              </w:rPr>
              <w:t xml:space="preserve">– </w:t>
            </w:r>
            <w:r>
              <w:rPr>
                <w:rFonts w:ascii="Times New Roman" w:eastAsia="Times New Roman" w:hAnsi="Times New Roman" w:cs="Times New Roman"/>
                <w:sz w:val="24"/>
                <w:szCs w:val="24"/>
                <w:lang w:eastAsia="et-EE"/>
              </w:rPr>
              <w:t>märts</w:t>
            </w:r>
            <w:r w:rsidR="00907908" w:rsidRPr="00864BD2">
              <w:rPr>
                <w:rFonts w:ascii="Times New Roman" w:eastAsia="Times New Roman" w:hAnsi="Times New Roman" w:cs="Times New Roman"/>
                <w:sz w:val="24"/>
                <w:szCs w:val="24"/>
                <w:lang w:eastAsia="et-EE"/>
              </w:rPr>
              <w:t xml:space="preserve"> </w:t>
            </w:r>
            <w:r w:rsidR="001B2185" w:rsidRPr="00864BD2">
              <w:rPr>
                <w:rFonts w:ascii="Times New Roman" w:eastAsia="Times New Roman" w:hAnsi="Times New Roman" w:cs="Times New Roman"/>
                <w:sz w:val="24"/>
                <w:szCs w:val="24"/>
                <w:lang w:eastAsia="et-EE"/>
              </w:rPr>
              <w:t>202</w:t>
            </w:r>
            <w:r w:rsidR="00864BD2" w:rsidRPr="00864BD2">
              <w:rPr>
                <w:rFonts w:ascii="Times New Roman" w:eastAsia="Times New Roman" w:hAnsi="Times New Roman" w:cs="Times New Roman"/>
                <w:sz w:val="24"/>
                <w:szCs w:val="24"/>
                <w:lang w:eastAsia="et-EE"/>
              </w:rPr>
              <w:t>5</w:t>
            </w:r>
          </w:p>
        </w:tc>
      </w:tr>
      <w:tr w:rsidR="00864BD2" w:rsidRPr="00864BD2" w14:paraId="2063899C"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476075"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kooskõlastamine ja arvamuste avaldamine, vajadusel detailplaneeringu korrigeerimine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D4C3A40" w14:textId="660524B0"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a</w:t>
            </w:r>
            <w:r w:rsidR="00864BD2" w:rsidRPr="00864BD2">
              <w:rPr>
                <w:rFonts w:ascii="Times New Roman" w:eastAsia="Times New Roman" w:hAnsi="Times New Roman" w:cs="Times New Roman"/>
                <w:sz w:val="24"/>
                <w:szCs w:val="24"/>
                <w:lang w:eastAsia="et-EE"/>
              </w:rPr>
              <w:t>prill</w:t>
            </w:r>
            <w:r>
              <w:rPr>
                <w:rFonts w:ascii="Times New Roman" w:eastAsia="Times New Roman" w:hAnsi="Times New Roman" w:cs="Times New Roman"/>
                <w:sz w:val="24"/>
                <w:szCs w:val="24"/>
                <w:lang w:eastAsia="et-EE"/>
              </w:rPr>
              <w:t xml:space="preserve">-mai </w:t>
            </w:r>
            <w:r w:rsidR="001B2185" w:rsidRPr="00864BD2">
              <w:rPr>
                <w:rFonts w:ascii="Times New Roman" w:eastAsia="Times New Roman" w:hAnsi="Times New Roman" w:cs="Times New Roman"/>
                <w:sz w:val="24"/>
                <w:szCs w:val="24"/>
                <w:lang w:eastAsia="et-EE"/>
              </w:rPr>
              <w:t>202</w:t>
            </w:r>
            <w:r w:rsidR="00864BD2" w:rsidRPr="00864BD2">
              <w:rPr>
                <w:rFonts w:ascii="Times New Roman" w:eastAsia="Times New Roman" w:hAnsi="Times New Roman" w:cs="Times New Roman"/>
                <w:sz w:val="24"/>
                <w:szCs w:val="24"/>
                <w:lang w:eastAsia="et-EE"/>
              </w:rPr>
              <w:t>5</w:t>
            </w:r>
          </w:p>
        </w:tc>
      </w:tr>
      <w:tr w:rsidR="00864BD2" w:rsidRPr="00864BD2" w14:paraId="51F9D878"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2EFEE"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vastuvõtmine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76DB3129" w14:textId="7BE70E2C"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juuni</w:t>
            </w:r>
            <w:r w:rsidR="001B2185" w:rsidRPr="00864BD2">
              <w:rPr>
                <w:rFonts w:ascii="Times New Roman" w:eastAsia="Times New Roman" w:hAnsi="Times New Roman" w:cs="Times New Roman"/>
                <w:sz w:val="24"/>
                <w:szCs w:val="24"/>
                <w:lang w:eastAsia="et-EE"/>
              </w:rPr>
              <w:t xml:space="preserve"> 202</w:t>
            </w:r>
            <w:r w:rsidR="00864BD2" w:rsidRPr="00864BD2">
              <w:rPr>
                <w:rFonts w:ascii="Times New Roman" w:eastAsia="Times New Roman" w:hAnsi="Times New Roman" w:cs="Times New Roman"/>
                <w:sz w:val="24"/>
                <w:szCs w:val="24"/>
                <w:lang w:eastAsia="et-EE"/>
              </w:rPr>
              <w:t>5</w:t>
            </w:r>
          </w:p>
        </w:tc>
      </w:tr>
      <w:tr w:rsidR="00864BD2" w:rsidRPr="00864BD2" w14:paraId="7220C2A1"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F2670E"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avaliku väljapaneku korraldamine, avaliku väljapaneku käigus ettepanekute ja arvamuste kogumine, kirjalikele arvamustele vastamine. Vajadusel avaliku arutelu korraldamine.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66880C5" w14:textId="1AEDB1F1" w:rsidR="001B2185" w:rsidRPr="00864BD2" w:rsidRDefault="00864BD2"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juu</w:t>
            </w:r>
            <w:r w:rsidR="0075470B">
              <w:rPr>
                <w:rFonts w:ascii="Times New Roman" w:eastAsia="Times New Roman" w:hAnsi="Times New Roman" w:cs="Times New Roman"/>
                <w:sz w:val="24"/>
                <w:szCs w:val="24"/>
                <w:lang w:eastAsia="et-EE"/>
              </w:rPr>
              <w:t>l</w:t>
            </w:r>
            <w:r w:rsidRPr="00864BD2">
              <w:rPr>
                <w:rFonts w:ascii="Times New Roman" w:eastAsia="Times New Roman" w:hAnsi="Times New Roman" w:cs="Times New Roman"/>
                <w:sz w:val="24"/>
                <w:szCs w:val="24"/>
                <w:lang w:eastAsia="et-EE"/>
              </w:rPr>
              <w:t>i</w:t>
            </w:r>
            <w:r w:rsidR="00907908" w:rsidRPr="00864BD2">
              <w:rPr>
                <w:rFonts w:ascii="Times New Roman" w:eastAsia="Times New Roman" w:hAnsi="Times New Roman" w:cs="Times New Roman"/>
                <w:sz w:val="24"/>
                <w:szCs w:val="24"/>
                <w:lang w:eastAsia="et-EE"/>
              </w:rPr>
              <w:t xml:space="preserve"> - </w:t>
            </w:r>
            <w:r w:rsidR="0075470B">
              <w:rPr>
                <w:rFonts w:ascii="Times New Roman" w:eastAsia="Times New Roman" w:hAnsi="Times New Roman" w:cs="Times New Roman"/>
                <w:sz w:val="24"/>
                <w:szCs w:val="24"/>
                <w:lang w:eastAsia="et-EE"/>
              </w:rPr>
              <w:t>august</w:t>
            </w:r>
            <w:r w:rsidR="001B2185" w:rsidRPr="00864BD2">
              <w:rPr>
                <w:rFonts w:ascii="Times New Roman" w:eastAsia="Times New Roman" w:hAnsi="Times New Roman" w:cs="Times New Roman"/>
                <w:sz w:val="24"/>
                <w:szCs w:val="24"/>
                <w:lang w:eastAsia="et-EE"/>
              </w:rPr>
              <w:t xml:space="preserve"> 202</w:t>
            </w:r>
            <w:r w:rsidRPr="00864BD2">
              <w:rPr>
                <w:rFonts w:ascii="Times New Roman" w:eastAsia="Times New Roman" w:hAnsi="Times New Roman" w:cs="Times New Roman"/>
                <w:sz w:val="24"/>
                <w:szCs w:val="24"/>
                <w:lang w:eastAsia="et-EE"/>
              </w:rPr>
              <w:t>5</w:t>
            </w:r>
            <w:r w:rsidR="00246F12" w:rsidRPr="00864BD2">
              <w:rPr>
                <w:rFonts w:ascii="Times New Roman" w:eastAsia="Times New Roman" w:hAnsi="Times New Roman" w:cs="Times New Roman"/>
                <w:sz w:val="24"/>
                <w:szCs w:val="24"/>
                <w:lang w:eastAsia="et-EE"/>
              </w:rPr>
              <w:t xml:space="preserve"> (avalik väljapanek vähemalt 30 päeva) </w:t>
            </w:r>
          </w:p>
        </w:tc>
      </w:tr>
      <w:tr w:rsidR="00864BD2" w:rsidRPr="00864BD2" w14:paraId="4FA04A96"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79C1D"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avaliku väljapaneku ja avaliku arutelu tulemuste alusel muudatuste sisseviimine detailplaneeringusse.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038CE7AB" w14:textId="263D69B1"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september</w:t>
            </w:r>
            <w:r w:rsidR="001B2185" w:rsidRPr="00864BD2">
              <w:rPr>
                <w:rFonts w:ascii="Times New Roman" w:eastAsia="Times New Roman" w:hAnsi="Times New Roman" w:cs="Times New Roman"/>
                <w:sz w:val="24"/>
                <w:szCs w:val="24"/>
                <w:lang w:eastAsia="et-EE"/>
              </w:rPr>
              <w:t xml:space="preserve"> 202</w:t>
            </w:r>
            <w:r w:rsidR="00864BD2" w:rsidRPr="00864BD2">
              <w:rPr>
                <w:rFonts w:ascii="Times New Roman" w:eastAsia="Times New Roman" w:hAnsi="Times New Roman" w:cs="Times New Roman"/>
                <w:sz w:val="24"/>
                <w:szCs w:val="24"/>
                <w:lang w:eastAsia="et-EE"/>
              </w:rPr>
              <w:t>5</w:t>
            </w:r>
          </w:p>
        </w:tc>
      </w:tr>
      <w:tr w:rsidR="00864BD2" w:rsidRPr="00864BD2" w14:paraId="69031D0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A3090"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Riigihalduse ministri poolne detailplaneeringu heakskiitmine</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4605D682" w14:textId="3119A562"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oktoober</w:t>
            </w:r>
            <w:r w:rsidR="00907908" w:rsidRPr="00864BD2">
              <w:rPr>
                <w:rFonts w:ascii="Times New Roman" w:eastAsia="Times New Roman" w:hAnsi="Times New Roman" w:cs="Times New Roman"/>
                <w:sz w:val="24"/>
                <w:szCs w:val="24"/>
                <w:lang w:eastAsia="et-EE"/>
              </w:rPr>
              <w:t xml:space="preserve"> - </w:t>
            </w:r>
            <w:r>
              <w:rPr>
                <w:rFonts w:ascii="Times New Roman" w:eastAsia="Times New Roman" w:hAnsi="Times New Roman" w:cs="Times New Roman"/>
                <w:sz w:val="24"/>
                <w:szCs w:val="24"/>
                <w:lang w:eastAsia="et-EE"/>
              </w:rPr>
              <w:t>november</w:t>
            </w:r>
            <w:r w:rsidR="001B2185" w:rsidRPr="00864BD2">
              <w:rPr>
                <w:rFonts w:ascii="Times New Roman" w:eastAsia="Times New Roman" w:hAnsi="Times New Roman" w:cs="Times New Roman"/>
                <w:sz w:val="24"/>
                <w:szCs w:val="24"/>
                <w:lang w:eastAsia="et-EE"/>
              </w:rPr>
              <w:t xml:space="preserve"> 202</w:t>
            </w:r>
            <w:r w:rsidR="00864BD2" w:rsidRPr="00864BD2">
              <w:rPr>
                <w:rFonts w:ascii="Times New Roman" w:eastAsia="Times New Roman" w:hAnsi="Times New Roman" w:cs="Times New Roman"/>
                <w:sz w:val="24"/>
                <w:szCs w:val="24"/>
                <w:lang w:eastAsia="et-EE"/>
              </w:rPr>
              <w:t>5</w:t>
            </w:r>
          </w:p>
        </w:tc>
      </w:tr>
      <w:tr w:rsidR="001B2185" w:rsidRPr="00864BD2" w14:paraId="03CA8DE7" w14:textId="77777777" w:rsidTr="001B2185">
        <w:trPr>
          <w:trHeight w:val="315"/>
        </w:trPr>
        <w:tc>
          <w:tcPr>
            <w:tcW w:w="68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7D93A6" w14:textId="77777777" w:rsidR="001B2185" w:rsidRPr="00864BD2" w:rsidRDefault="001B2185" w:rsidP="001B2185">
            <w:pPr>
              <w:tabs>
                <w:tab w:val="left" w:pos="284"/>
              </w:tabs>
              <w:spacing w:after="0" w:line="240" w:lineRule="auto"/>
              <w:rPr>
                <w:rFonts w:ascii="Times New Roman" w:eastAsia="Times New Roman" w:hAnsi="Times New Roman" w:cs="Times New Roman"/>
                <w:sz w:val="24"/>
                <w:szCs w:val="24"/>
                <w:lang w:eastAsia="et-EE"/>
              </w:rPr>
            </w:pPr>
            <w:r w:rsidRPr="00864BD2">
              <w:rPr>
                <w:rFonts w:ascii="Times New Roman" w:eastAsia="Times New Roman" w:hAnsi="Times New Roman" w:cs="Times New Roman"/>
                <w:sz w:val="24"/>
                <w:szCs w:val="24"/>
                <w:lang w:eastAsia="et-EE"/>
              </w:rPr>
              <w:t>Detailplaneeringu kehtestamine, kui ei ole tekkinud olulisi huvide konflikte või arvestatavat avalikust huvist tulenevaid vastuväiteid.</w:t>
            </w:r>
          </w:p>
        </w:tc>
        <w:tc>
          <w:tcPr>
            <w:tcW w:w="2550" w:type="dxa"/>
            <w:tcBorders>
              <w:top w:val="single" w:sz="4" w:space="0" w:color="auto"/>
              <w:left w:val="nil"/>
              <w:bottom w:val="single" w:sz="4" w:space="0" w:color="auto"/>
              <w:right w:val="single" w:sz="4" w:space="0" w:color="auto"/>
            </w:tcBorders>
            <w:shd w:val="clear" w:color="auto" w:fill="auto"/>
            <w:noWrap/>
            <w:vAlign w:val="bottom"/>
            <w:hideMark/>
          </w:tcPr>
          <w:p w14:paraId="679615AD" w14:textId="7E07861A" w:rsidR="001B2185" w:rsidRPr="00864BD2" w:rsidRDefault="0075470B" w:rsidP="001B2185">
            <w:pPr>
              <w:tabs>
                <w:tab w:val="left" w:pos="284"/>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detsember</w:t>
            </w:r>
            <w:r w:rsidR="001B2185" w:rsidRPr="00864BD2">
              <w:rPr>
                <w:rFonts w:ascii="Times New Roman" w:eastAsia="Times New Roman" w:hAnsi="Times New Roman" w:cs="Times New Roman"/>
                <w:sz w:val="24"/>
                <w:szCs w:val="24"/>
                <w:lang w:eastAsia="et-EE"/>
              </w:rPr>
              <w:t xml:space="preserve"> 202</w:t>
            </w:r>
            <w:r w:rsidR="00907908" w:rsidRPr="00864BD2">
              <w:rPr>
                <w:rFonts w:ascii="Times New Roman" w:eastAsia="Times New Roman" w:hAnsi="Times New Roman" w:cs="Times New Roman"/>
                <w:sz w:val="24"/>
                <w:szCs w:val="24"/>
                <w:lang w:eastAsia="et-EE"/>
              </w:rPr>
              <w:t>5</w:t>
            </w:r>
          </w:p>
        </w:tc>
      </w:tr>
    </w:tbl>
    <w:p w14:paraId="30F58A98" w14:textId="77777777" w:rsidR="001B2185" w:rsidRPr="00864BD2" w:rsidRDefault="001B2185" w:rsidP="00144BD3">
      <w:pPr>
        <w:tabs>
          <w:tab w:val="left" w:pos="284"/>
        </w:tabs>
        <w:spacing w:after="0" w:line="240" w:lineRule="auto"/>
        <w:jc w:val="both"/>
        <w:rPr>
          <w:rFonts w:ascii="Times New Roman" w:eastAsia="Calibri" w:hAnsi="Times New Roman" w:cs="Times New Roman"/>
          <w:sz w:val="24"/>
          <w:szCs w:val="24"/>
          <w:u w:val="single"/>
        </w:rPr>
      </w:pPr>
    </w:p>
    <w:p w14:paraId="5071DD74" w14:textId="34014D0C" w:rsidR="00144BD3" w:rsidRPr="00864BD2"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864BD2">
        <w:rPr>
          <w:rFonts w:ascii="Times New Roman" w:eastAsia="Calibri" w:hAnsi="Times New Roman" w:cs="Times New Roman"/>
          <w:sz w:val="24"/>
          <w:szCs w:val="24"/>
          <w:u w:val="single"/>
        </w:rPr>
        <w:t>5.2. Detailplaneeringu vormistamine</w:t>
      </w:r>
    </w:p>
    <w:p w14:paraId="3B49788B" w14:textId="77777777" w:rsidR="00144BD3" w:rsidRPr="00C0309E" w:rsidRDefault="00144BD3" w:rsidP="00144BD3">
      <w:pPr>
        <w:tabs>
          <w:tab w:val="left" w:pos="284"/>
        </w:tabs>
        <w:spacing w:after="0" w:line="240" w:lineRule="auto"/>
        <w:jc w:val="both"/>
        <w:rPr>
          <w:rFonts w:ascii="Times New Roman" w:eastAsia="Calibri" w:hAnsi="Times New Roman" w:cs="Times New Roman"/>
          <w:sz w:val="24"/>
          <w:szCs w:val="24"/>
        </w:rPr>
      </w:pPr>
      <w:r w:rsidRPr="00C0309E">
        <w:rPr>
          <w:rFonts w:ascii="Times New Roman" w:eastAsia="Calibri" w:hAnsi="Times New Roman" w:cs="Times New Roman"/>
          <w:sz w:val="24"/>
          <w:szCs w:val="24"/>
        </w:rPr>
        <w:t>Detailplaneering peab vastama planeerimisseaduses ja Riigihalduse ministri 17.10.2019 määruses nr 50 „Planeeringu vormistamisele ja ülesehitusele esitatavad nõuded“ esitatud nõuetele ja olema struktureeritud, selgesti arusaadav, ilma ebaolulise ja dubleeritud informatsioonita ning moodustama terviku järgmistest põhiosadest:</w:t>
      </w:r>
    </w:p>
    <w:p w14:paraId="0CA23854" w14:textId="77777777" w:rsidR="00144BD3" w:rsidRPr="00C0309E"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C0309E">
        <w:rPr>
          <w:rFonts w:ascii="Times New Roman" w:eastAsia="Calibri" w:hAnsi="Times New Roman" w:cs="Times New Roman"/>
          <w:sz w:val="24"/>
          <w:szCs w:val="24"/>
        </w:rPr>
        <w:t>Seletuskiri</w:t>
      </w:r>
    </w:p>
    <w:p w14:paraId="46579B19" w14:textId="11094679" w:rsidR="00144BD3" w:rsidRPr="00977D42" w:rsidRDefault="00144BD3" w:rsidP="009D5D6C">
      <w:pPr>
        <w:numPr>
          <w:ilvl w:val="0"/>
          <w:numId w:val="1"/>
        </w:numPr>
        <w:tabs>
          <w:tab w:val="left" w:pos="284"/>
        </w:tabs>
        <w:suppressAutoHyphens/>
        <w:spacing w:after="0" w:line="240" w:lineRule="auto"/>
        <w:jc w:val="both"/>
        <w:rPr>
          <w:rFonts w:ascii="Times New Roman" w:eastAsia="Times New Roman" w:hAnsi="Times New Roman" w:cs="Times New Roman"/>
          <w:sz w:val="24"/>
          <w:szCs w:val="24"/>
          <w:lang w:eastAsia="zh-CN"/>
        </w:rPr>
      </w:pPr>
      <w:r w:rsidRPr="00977D42">
        <w:rPr>
          <w:rFonts w:ascii="Times New Roman" w:eastAsia="Times New Roman" w:hAnsi="Times New Roman" w:cs="Times New Roman"/>
          <w:sz w:val="24"/>
          <w:szCs w:val="24"/>
          <w:lang w:eastAsia="zh-CN"/>
        </w:rPr>
        <w:lastRenderedPageBreak/>
        <w:t>Joonised (asendiplaan, tugiplaan, detailplaan, vajadusel teised erijoonised). Jooniste vormistamisel lähtuda Siseministeeriumi poolt 2013 aastal välja töötatud ruumilise planeerimise leppemärkidest. Asendiplaan koostada mõõtkavas M 1:5000 või M 1:10000 planeeritava ala tähistamisega. Detailplaan koostada mõõtkavas  M 1:500 või M 1:1000 kinnistu piiridega, kus geodeetiline alus on mõõdistatud ehitusõigusega alale</w:t>
      </w:r>
      <w:r w:rsidR="009D5D6C" w:rsidRPr="00977D42">
        <w:rPr>
          <w:rFonts w:ascii="Times New Roman" w:eastAsia="Times New Roman" w:hAnsi="Times New Roman" w:cs="Times New Roman"/>
          <w:sz w:val="24"/>
          <w:szCs w:val="24"/>
          <w:lang w:eastAsia="zh-CN"/>
        </w:rPr>
        <w:t>, kuid piisavas ulatuses, mis võimaldab hinnata planeeringulahenduse sobivust sh kavandatud sademevete ärajuhtimise süsteemi jms.</w:t>
      </w:r>
      <w:r w:rsidRPr="00977D42">
        <w:rPr>
          <w:rFonts w:ascii="Times New Roman" w:eastAsia="Times New Roman" w:hAnsi="Times New Roman" w:cs="Times New Roman"/>
          <w:sz w:val="24"/>
          <w:szCs w:val="24"/>
          <w:lang w:eastAsia="zh-CN"/>
        </w:rPr>
        <w:t xml:space="preserve"> </w:t>
      </w:r>
      <w:r w:rsidR="00C0309E" w:rsidRPr="00C0309E">
        <w:rPr>
          <w:rFonts w:ascii="Times New Roman" w:eastAsia="Times New Roman" w:hAnsi="Times New Roman" w:cs="Times New Roman"/>
          <w:sz w:val="24"/>
          <w:szCs w:val="24"/>
          <w:lang w:eastAsia="zh-CN"/>
        </w:rPr>
        <w:t xml:space="preserve">Detailplaneeringu joonisele (geodeetilisele alusplaanile) peab olema kantud kuivendusvõrk. </w:t>
      </w:r>
      <w:r w:rsidRPr="00C0309E">
        <w:rPr>
          <w:rFonts w:ascii="Times New Roman" w:eastAsia="Times New Roman" w:hAnsi="Times New Roman" w:cs="Times New Roman"/>
          <w:sz w:val="24"/>
          <w:szCs w:val="24"/>
          <w:lang w:eastAsia="zh-CN"/>
        </w:rPr>
        <w:t>Detailplaanil määrata tehnovõrkude (elekter, vesi, kanalisatsioon) ja teede paigutus ning perspektiivsed ühendused piirkonna välisvõrkudega, ehitiste</w:t>
      </w:r>
      <w:r w:rsidR="00127FA0" w:rsidRPr="00C0309E">
        <w:rPr>
          <w:rFonts w:ascii="Times New Roman" w:eastAsia="Times New Roman" w:hAnsi="Times New Roman" w:cs="Times New Roman"/>
          <w:sz w:val="24"/>
          <w:szCs w:val="24"/>
          <w:lang w:eastAsia="zh-CN"/>
        </w:rPr>
        <w:t xml:space="preserve"> (hoonete ja rajatiste)</w:t>
      </w:r>
      <w:r w:rsidRPr="00C0309E">
        <w:rPr>
          <w:rFonts w:ascii="Times New Roman" w:eastAsia="Times New Roman" w:hAnsi="Times New Roman" w:cs="Times New Roman"/>
          <w:sz w:val="24"/>
          <w:szCs w:val="24"/>
          <w:lang w:eastAsia="zh-CN"/>
        </w:rPr>
        <w:t xml:space="preserve"> soovituslikud </w:t>
      </w:r>
      <w:r w:rsidRPr="00977D42">
        <w:rPr>
          <w:rFonts w:ascii="Times New Roman" w:eastAsia="Times New Roman" w:hAnsi="Times New Roman" w:cs="Times New Roman"/>
          <w:sz w:val="24"/>
          <w:szCs w:val="24"/>
          <w:lang w:eastAsia="zh-CN"/>
        </w:rPr>
        <w:t xml:space="preserve">asukohad krundil ja neile esitatavad nõuded, jäätmekäitlus, haljastus </w:t>
      </w:r>
    </w:p>
    <w:p w14:paraId="29E5EAD8" w14:textId="77777777" w:rsidR="00144BD3" w:rsidRPr="00977D42"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Ruumiline illustratsioon (visualiseerin, mis võimaldab igaühel luua seose planeeringuala paigutuse, asukoha ja kavandatud ruumiliste muutustega)</w:t>
      </w:r>
    </w:p>
    <w:p w14:paraId="746F355C" w14:textId="77777777" w:rsidR="00144BD3" w:rsidRPr="00977D42" w:rsidRDefault="00144BD3"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Lisad (koostamise käigus kogutud dokumendid, fotod, uuringud, kirjavahetus ja teated)</w:t>
      </w:r>
    </w:p>
    <w:p w14:paraId="0B62A6F8" w14:textId="620F7550" w:rsidR="00C0309E" w:rsidRPr="00977D42" w:rsidRDefault="00C0309E" w:rsidP="00144BD3">
      <w:pPr>
        <w:numPr>
          <w:ilvl w:val="0"/>
          <w:numId w:val="1"/>
        </w:numPr>
        <w:tabs>
          <w:tab w:val="left" w:pos="284"/>
        </w:tabs>
        <w:spacing w:after="0" w:line="240" w:lineRule="auto"/>
        <w:contextualSpacing/>
        <w:jc w:val="both"/>
        <w:rPr>
          <w:rFonts w:ascii="Times New Roman" w:eastAsia="Calibri" w:hAnsi="Times New Roman" w:cs="Times New Roman"/>
          <w:sz w:val="24"/>
          <w:szCs w:val="24"/>
        </w:rPr>
      </w:pPr>
      <w:r w:rsidRPr="00977D42">
        <w:rPr>
          <w:rFonts w:ascii="Times New Roman" w:eastAsia="Calibri" w:hAnsi="Times New Roman" w:cs="Times New Roman"/>
          <w:sz w:val="24"/>
          <w:szCs w:val="24"/>
        </w:rPr>
        <w:t>Üldplaneeringu teksti ja jooniste vastava osa muudatuse ettepanek.</w:t>
      </w:r>
    </w:p>
    <w:p w14:paraId="695F02E8" w14:textId="77777777" w:rsidR="00144BD3" w:rsidRPr="00C0309E"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C0309E">
        <w:rPr>
          <w:rFonts w:ascii="Times New Roman" w:eastAsia="Calibri" w:hAnsi="Times New Roman" w:cs="Times New Roman"/>
          <w:sz w:val="24"/>
          <w:szCs w:val="24"/>
          <w:u w:val="single"/>
        </w:rPr>
        <w:t>5.3. Täiendavad uuringud</w:t>
      </w:r>
    </w:p>
    <w:p w14:paraId="7CFF5B1D" w14:textId="77777777" w:rsidR="00144BD3" w:rsidRPr="00C0309E" w:rsidRDefault="00144BD3" w:rsidP="00144BD3">
      <w:pPr>
        <w:tabs>
          <w:tab w:val="left" w:pos="284"/>
        </w:tabs>
        <w:spacing w:after="0" w:line="240" w:lineRule="auto"/>
        <w:jc w:val="both"/>
        <w:rPr>
          <w:rFonts w:ascii="Times New Roman" w:eastAsia="Calibri" w:hAnsi="Times New Roman" w:cs="Times New Roman"/>
          <w:sz w:val="24"/>
          <w:szCs w:val="24"/>
        </w:rPr>
      </w:pPr>
      <w:r w:rsidRPr="00C0309E">
        <w:rPr>
          <w:rFonts w:ascii="Times New Roman" w:eastAsia="Calibri" w:hAnsi="Times New Roman" w:cs="Times New Roman"/>
          <w:sz w:val="24"/>
          <w:szCs w:val="24"/>
        </w:rPr>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0F50E5A7" w14:textId="77777777" w:rsidR="00261F8E" w:rsidRPr="00C0309E" w:rsidRDefault="00261F8E" w:rsidP="00261F8E">
      <w:pPr>
        <w:pStyle w:val="Standard"/>
        <w:tabs>
          <w:tab w:val="left" w:pos="284"/>
        </w:tabs>
        <w:jc w:val="both"/>
      </w:pPr>
      <w:r w:rsidRPr="00C0309E">
        <w:rPr>
          <w:rFonts w:eastAsia="Calibri"/>
          <w:sz w:val="24"/>
          <w:szCs w:val="24"/>
          <w:u w:val="single"/>
        </w:rPr>
        <w:t>5.4. Koostöö planeeringu koostamisel</w:t>
      </w:r>
    </w:p>
    <w:p w14:paraId="2D86EA8C" w14:textId="77777777" w:rsidR="00261F8E" w:rsidRPr="00702ECC" w:rsidRDefault="00261F8E" w:rsidP="00261F8E">
      <w:pPr>
        <w:pStyle w:val="Standard"/>
        <w:tabs>
          <w:tab w:val="left" w:pos="284"/>
        </w:tabs>
        <w:jc w:val="both"/>
        <w:rPr>
          <w:rFonts w:eastAsia="Calibri"/>
          <w:sz w:val="24"/>
          <w:szCs w:val="24"/>
        </w:rPr>
      </w:pPr>
      <w:r w:rsidRPr="00702ECC">
        <w:rPr>
          <w:rFonts w:eastAsia="Calibri"/>
          <w:sz w:val="24"/>
          <w:szCs w:val="24"/>
        </w:rPr>
        <w:t>Planeeringu menetluses tehakse koostööd järgnevate asutuste ja võrguvaldajatega:</w:t>
      </w:r>
    </w:p>
    <w:p w14:paraId="2BE0BD26" w14:textId="711FAFC8" w:rsidR="00261F8E" w:rsidRPr="00702ECC" w:rsidRDefault="00702ECC" w:rsidP="00261F8E">
      <w:pPr>
        <w:pStyle w:val="Standard"/>
        <w:tabs>
          <w:tab w:val="left" w:pos="284"/>
        </w:tabs>
        <w:jc w:val="both"/>
        <w:rPr>
          <w:rFonts w:eastAsia="Calibri"/>
          <w:sz w:val="24"/>
          <w:szCs w:val="24"/>
        </w:rPr>
      </w:pPr>
      <w:r w:rsidRPr="00702ECC">
        <w:rPr>
          <w:rFonts w:eastAsia="Calibri"/>
          <w:sz w:val="24"/>
          <w:szCs w:val="24"/>
        </w:rPr>
        <w:t>Regionaal- ja Põllumajandusministeerium</w:t>
      </w:r>
    </w:p>
    <w:p w14:paraId="20C56E70" w14:textId="11A3907B" w:rsidR="00261F8E" w:rsidRPr="00C0309E" w:rsidRDefault="00261F8E" w:rsidP="00261F8E">
      <w:pPr>
        <w:pStyle w:val="Standard"/>
        <w:tabs>
          <w:tab w:val="left" w:pos="284"/>
        </w:tabs>
        <w:jc w:val="both"/>
        <w:rPr>
          <w:rFonts w:eastAsia="Calibri"/>
          <w:sz w:val="24"/>
          <w:szCs w:val="24"/>
        </w:rPr>
      </w:pPr>
      <w:r w:rsidRPr="00C0309E">
        <w:rPr>
          <w:rFonts w:eastAsia="Calibri"/>
          <w:sz w:val="24"/>
          <w:szCs w:val="24"/>
        </w:rPr>
        <w:t>Keskkonnaamet</w:t>
      </w:r>
    </w:p>
    <w:p w14:paraId="67C52ECC" w14:textId="314907FD" w:rsidR="00261F8E" w:rsidRPr="00C0309E" w:rsidRDefault="00261F8E" w:rsidP="00261F8E">
      <w:pPr>
        <w:pStyle w:val="Standard"/>
        <w:tabs>
          <w:tab w:val="left" w:pos="284"/>
        </w:tabs>
        <w:jc w:val="both"/>
        <w:rPr>
          <w:rFonts w:eastAsia="Calibri"/>
          <w:sz w:val="24"/>
          <w:szCs w:val="24"/>
        </w:rPr>
      </w:pPr>
      <w:r w:rsidRPr="00C0309E">
        <w:rPr>
          <w:rFonts w:eastAsia="Calibri"/>
          <w:sz w:val="24"/>
          <w:szCs w:val="24"/>
        </w:rPr>
        <w:t>Päästeamet</w:t>
      </w:r>
    </w:p>
    <w:p w14:paraId="4E2F6FF4" w14:textId="5920BC58" w:rsidR="00261F8E" w:rsidRPr="00C0309E" w:rsidRDefault="00AD562A" w:rsidP="00261F8E">
      <w:pPr>
        <w:pStyle w:val="Standard"/>
        <w:tabs>
          <w:tab w:val="left" w:pos="284"/>
        </w:tabs>
        <w:jc w:val="both"/>
        <w:rPr>
          <w:rFonts w:eastAsia="Calibri"/>
          <w:sz w:val="24"/>
          <w:szCs w:val="24"/>
        </w:rPr>
      </w:pPr>
      <w:r w:rsidRPr="00C0309E">
        <w:rPr>
          <w:rFonts w:eastAsia="Calibri"/>
          <w:sz w:val="24"/>
          <w:szCs w:val="24"/>
        </w:rPr>
        <w:t>Transpordiamet</w:t>
      </w:r>
    </w:p>
    <w:p w14:paraId="0CE6BB03" w14:textId="77777777" w:rsidR="00261F8E" w:rsidRDefault="00261F8E" w:rsidP="00261F8E">
      <w:pPr>
        <w:pStyle w:val="Standard"/>
        <w:tabs>
          <w:tab w:val="left" w:pos="284"/>
        </w:tabs>
        <w:jc w:val="both"/>
        <w:rPr>
          <w:rFonts w:eastAsia="Calibri"/>
          <w:sz w:val="24"/>
          <w:szCs w:val="24"/>
        </w:rPr>
      </w:pPr>
      <w:r w:rsidRPr="00C0309E">
        <w:rPr>
          <w:rFonts w:eastAsia="Calibri"/>
          <w:sz w:val="24"/>
          <w:szCs w:val="24"/>
        </w:rPr>
        <w:t>Elektrilevi OÜ</w:t>
      </w:r>
    </w:p>
    <w:p w14:paraId="590681DA" w14:textId="355C55AA" w:rsidR="00C0309E" w:rsidRPr="00C0309E" w:rsidRDefault="00C0309E" w:rsidP="00261F8E">
      <w:pPr>
        <w:pStyle w:val="Standard"/>
        <w:tabs>
          <w:tab w:val="left" w:pos="284"/>
        </w:tabs>
        <w:jc w:val="both"/>
        <w:rPr>
          <w:rFonts w:eastAsia="Calibri"/>
          <w:sz w:val="24"/>
          <w:szCs w:val="24"/>
        </w:rPr>
      </w:pPr>
      <w:r>
        <w:rPr>
          <w:rFonts w:eastAsia="Calibri"/>
          <w:sz w:val="24"/>
          <w:szCs w:val="24"/>
        </w:rPr>
        <w:t>AS Kärdla Veevärk</w:t>
      </w:r>
    </w:p>
    <w:p w14:paraId="5D041A50" w14:textId="77777777" w:rsidR="0051065A" w:rsidRDefault="00261F8E" w:rsidP="00261F8E">
      <w:pPr>
        <w:pStyle w:val="Standard"/>
        <w:tabs>
          <w:tab w:val="left" w:pos="284"/>
        </w:tabs>
        <w:jc w:val="both"/>
        <w:rPr>
          <w:rFonts w:eastAsia="Calibri"/>
          <w:sz w:val="24"/>
          <w:szCs w:val="24"/>
        </w:rPr>
      </w:pPr>
      <w:r w:rsidRPr="00B83A5F">
        <w:rPr>
          <w:rFonts w:eastAsia="Calibri"/>
          <w:sz w:val="24"/>
          <w:szCs w:val="24"/>
        </w:rPr>
        <w:t>Planeeringu menetlusse kaasatakse planeeringualaga piirnevate kinnistute</w:t>
      </w:r>
    </w:p>
    <w:p w14:paraId="5F947B0E" w14:textId="12494049" w:rsidR="00261F8E" w:rsidRDefault="00261F8E" w:rsidP="00261F8E">
      <w:pPr>
        <w:pStyle w:val="Standard"/>
        <w:tabs>
          <w:tab w:val="left" w:pos="284"/>
        </w:tabs>
        <w:jc w:val="both"/>
        <w:rPr>
          <w:rFonts w:eastAsia="Calibri"/>
          <w:sz w:val="24"/>
          <w:szCs w:val="24"/>
        </w:rPr>
      </w:pPr>
      <w:r w:rsidRPr="00B83A5F">
        <w:rPr>
          <w:rFonts w:eastAsia="Calibri"/>
          <w:sz w:val="24"/>
          <w:szCs w:val="24"/>
        </w:rPr>
        <w:t>omanikud ja teised huvitatud isikud, kelle maakasutust planeeritava tegevuse elluviimine võib mõjutada. Samuti kaasatakse planeeringu koostamisse kõik isikud, kes avaldavad selleks planeeringu koostamise käigus soovi või esitavad sisulisi arvamusi.</w:t>
      </w:r>
    </w:p>
    <w:p w14:paraId="2394FCB2" w14:textId="227FB46F" w:rsidR="0051065A" w:rsidRDefault="0051065A" w:rsidP="00261F8E">
      <w:pPr>
        <w:pStyle w:val="Standard"/>
        <w:tabs>
          <w:tab w:val="left" w:pos="284"/>
        </w:tabs>
        <w:jc w:val="both"/>
        <w:rPr>
          <w:rFonts w:eastAsia="Calibri"/>
          <w:sz w:val="24"/>
          <w:szCs w:val="24"/>
        </w:rPr>
      </w:pPr>
      <w:r>
        <w:rPr>
          <w:rFonts w:eastAsia="Calibri"/>
          <w:sz w:val="24"/>
          <w:szCs w:val="24"/>
        </w:rPr>
        <w:t>Planeeringu menetlusse kaasatakse järgnevate naaberkinnistute omanikud ja/või n</w:t>
      </w:r>
      <w:r w:rsidR="004B0C64">
        <w:rPr>
          <w:rFonts w:eastAsia="Calibri"/>
          <w:sz w:val="24"/>
          <w:szCs w:val="24"/>
        </w:rPr>
        <w:t>e</w:t>
      </w:r>
      <w:r>
        <w:rPr>
          <w:rFonts w:eastAsia="Calibri"/>
          <w:sz w:val="24"/>
          <w:szCs w:val="24"/>
        </w:rPr>
        <w:t>nde kinnistute valdajad:</w:t>
      </w:r>
    </w:p>
    <w:p w14:paraId="3DD2F058" w14:textId="06EFFD68"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Kontori</w:t>
      </w:r>
      <w:r w:rsidRPr="004B0C64">
        <w:rPr>
          <w:rFonts w:eastAsia="Calibri"/>
          <w:sz w:val="24"/>
          <w:szCs w:val="24"/>
        </w:rPr>
        <w:tab/>
      </w:r>
      <w:r w:rsidRPr="004B0C64">
        <w:rPr>
          <w:rFonts w:eastAsia="Calibri"/>
          <w:sz w:val="24"/>
          <w:szCs w:val="24"/>
        </w:rPr>
        <w:tab/>
      </w:r>
      <w:r w:rsidR="004B0C64" w:rsidRPr="004B0C64">
        <w:rPr>
          <w:rFonts w:eastAsia="Calibri"/>
          <w:sz w:val="24"/>
          <w:szCs w:val="24"/>
        </w:rPr>
        <w:t>36802:001:0523</w:t>
      </w:r>
    </w:p>
    <w:p w14:paraId="289FD689" w14:textId="3FD922E6"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Kimalase</w:t>
      </w:r>
      <w:r w:rsidRPr="004B0C64">
        <w:rPr>
          <w:rFonts w:eastAsia="Calibri"/>
          <w:sz w:val="24"/>
          <w:szCs w:val="24"/>
        </w:rPr>
        <w:tab/>
      </w:r>
      <w:r w:rsidRPr="004B0C64">
        <w:rPr>
          <w:rFonts w:eastAsia="Calibri"/>
          <w:sz w:val="24"/>
          <w:szCs w:val="24"/>
        </w:rPr>
        <w:tab/>
      </w:r>
      <w:r w:rsidR="004B0C64" w:rsidRPr="004B0C64">
        <w:rPr>
          <w:rFonts w:eastAsia="Calibri"/>
          <w:sz w:val="24"/>
          <w:szCs w:val="24"/>
        </w:rPr>
        <w:t>20501:001:1906</w:t>
      </w:r>
    </w:p>
    <w:p w14:paraId="76EBC619" w14:textId="0C55CFB2"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Saue</w:t>
      </w:r>
      <w:r w:rsidR="004B0C64" w:rsidRPr="004B0C64">
        <w:rPr>
          <w:rFonts w:eastAsia="Calibri"/>
          <w:sz w:val="24"/>
          <w:szCs w:val="24"/>
        </w:rPr>
        <w:tab/>
      </w:r>
      <w:r w:rsidR="004B0C64" w:rsidRPr="004B0C64">
        <w:rPr>
          <w:rFonts w:eastAsia="Calibri"/>
          <w:sz w:val="24"/>
          <w:szCs w:val="24"/>
        </w:rPr>
        <w:tab/>
      </w:r>
      <w:r w:rsidR="004B0C64" w:rsidRPr="004B0C64">
        <w:rPr>
          <w:rFonts w:eastAsia="Calibri"/>
          <w:sz w:val="24"/>
          <w:szCs w:val="24"/>
        </w:rPr>
        <w:tab/>
        <w:t>36802:001:3030</w:t>
      </w:r>
    </w:p>
    <w:p w14:paraId="13DF9D35" w14:textId="17E9FF33"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 xml:space="preserve">Mäe tn 12 </w:t>
      </w:r>
      <w:r w:rsidR="004B0C64" w:rsidRPr="004B0C64">
        <w:rPr>
          <w:rFonts w:eastAsia="Calibri"/>
          <w:sz w:val="24"/>
          <w:szCs w:val="24"/>
        </w:rPr>
        <w:tab/>
      </w:r>
      <w:r w:rsidR="004B0C64" w:rsidRPr="004B0C64">
        <w:rPr>
          <w:rFonts w:eastAsia="Calibri"/>
          <w:sz w:val="24"/>
          <w:szCs w:val="24"/>
        </w:rPr>
        <w:tab/>
        <w:t>36802:001:3871</w:t>
      </w:r>
    </w:p>
    <w:p w14:paraId="57DD40B2" w14:textId="0FFD2C38"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Mäe tn 10</w:t>
      </w:r>
      <w:r w:rsidR="004B0C64" w:rsidRPr="004B0C64">
        <w:rPr>
          <w:rFonts w:eastAsia="Calibri"/>
          <w:sz w:val="24"/>
          <w:szCs w:val="24"/>
        </w:rPr>
        <w:tab/>
      </w:r>
      <w:r w:rsidR="004B0C64" w:rsidRPr="004B0C64">
        <w:rPr>
          <w:rFonts w:eastAsia="Calibri"/>
          <w:sz w:val="24"/>
          <w:szCs w:val="24"/>
        </w:rPr>
        <w:tab/>
        <w:t>20501:001:0838</w:t>
      </w:r>
    </w:p>
    <w:p w14:paraId="6FCC4131" w14:textId="5CC908AF"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Mäe tn 15</w:t>
      </w:r>
      <w:r w:rsidR="004B0C64" w:rsidRPr="004B0C64">
        <w:rPr>
          <w:rFonts w:eastAsia="Calibri"/>
          <w:sz w:val="24"/>
          <w:szCs w:val="24"/>
        </w:rPr>
        <w:tab/>
      </w:r>
      <w:r w:rsidR="004B0C64" w:rsidRPr="004B0C64">
        <w:rPr>
          <w:rFonts w:eastAsia="Calibri"/>
          <w:sz w:val="24"/>
          <w:szCs w:val="24"/>
        </w:rPr>
        <w:tab/>
        <w:t>36802:001:3070</w:t>
      </w:r>
    </w:p>
    <w:p w14:paraId="051444C6" w14:textId="49C804E9"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Mäe tn 17</w:t>
      </w:r>
      <w:r w:rsidR="004B0C64" w:rsidRPr="004B0C64">
        <w:rPr>
          <w:rFonts w:eastAsia="Calibri"/>
          <w:sz w:val="24"/>
          <w:szCs w:val="24"/>
        </w:rPr>
        <w:tab/>
      </w:r>
      <w:r w:rsidR="004B0C64" w:rsidRPr="004B0C64">
        <w:rPr>
          <w:rFonts w:eastAsia="Calibri"/>
          <w:sz w:val="24"/>
          <w:szCs w:val="24"/>
        </w:rPr>
        <w:tab/>
        <w:t>36802:001:0912</w:t>
      </w:r>
    </w:p>
    <w:p w14:paraId="70260C11" w14:textId="1E98A6E0"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1</w:t>
      </w:r>
      <w:r w:rsidR="004B0C64" w:rsidRPr="004B0C64">
        <w:rPr>
          <w:rFonts w:eastAsia="Calibri"/>
          <w:sz w:val="24"/>
          <w:szCs w:val="24"/>
        </w:rPr>
        <w:tab/>
      </w:r>
      <w:r w:rsidR="004B0C64" w:rsidRPr="004B0C64">
        <w:rPr>
          <w:rFonts w:eastAsia="Calibri"/>
          <w:sz w:val="24"/>
          <w:szCs w:val="24"/>
        </w:rPr>
        <w:tab/>
        <w:t>36802:001:0911</w:t>
      </w:r>
    </w:p>
    <w:p w14:paraId="54E8FE24" w14:textId="3FECCB5A"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3</w:t>
      </w:r>
      <w:r w:rsidR="004B0C64" w:rsidRPr="004B0C64">
        <w:rPr>
          <w:rFonts w:eastAsia="Calibri"/>
          <w:sz w:val="24"/>
          <w:szCs w:val="24"/>
        </w:rPr>
        <w:tab/>
      </w:r>
      <w:r w:rsidR="004B0C64" w:rsidRPr="004B0C64">
        <w:rPr>
          <w:rFonts w:eastAsia="Calibri"/>
          <w:sz w:val="24"/>
          <w:szCs w:val="24"/>
        </w:rPr>
        <w:tab/>
        <w:t>36802:001:0680</w:t>
      </w:r>
    </w:p>
    <w:p w14:paraId="5AAD0CAC" w14:textId="0D26EABC"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5</w:t>
      </w:r>
      <w:r w:rsidR="004B0C64" w:rsidRPr="004B0C64">
        <w:rPr>
          <w:rFonts w:eastAsia="Calibri"/>
          <w:sz w:val="24"/>
          <w:szCs w:val="24"/>
        </w:rPr>
        <w:tab/>
      </w:r>
      <w:r w:rsidR="004B0C64" w:rsidRPr="004B0C64">
        <w:rPr>
          <w:rFonts w:eastAsia="Calibri"/>
          <w:sz w:val="24"/>
          <w:szCs w:val="24"/>
        </w:rPr>
        <w:tab/>
        <w:t>36802:001:0900</w:t>
      </w:r>
    </w:p>
    <w:p w14:paraId="20479807" w14:textId="09430211"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7</w:t>
      </w:r>
      <w:r w:rsidR="004B0C64" w:rsidRPr="004B0C64">
        <w:rPr>
          <w:rFonts w:eastAsia="Calibri"/>
          <w:sz w:val="24"/>
          <w:szCs w:val="24"/>
        </w:rPr>
        <w:tab/>
      </w:r>
      <w:r w:rsidR="004B0C64" w:rsidRPr="004B0C64">
        <w:rPr>
          <w:rFonts w:eastAsia="Calibri"/>
          <w:sz w:val="24"/>
          <w:szCs w:val="24"/>
        </w:rPr>
        <w:tab/>
        <w:t>36802:001:1090</w:t>
      </w:r>
    </w:p>
    <w:p w14:paraId="16B55593" w14:textId="7A617D4E"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9</w:t>
      </w:r>
      <w:r w:rsidR="004B0C64" w:rsidRPr="004B0C64">
        <w:rPr>
          <w:rFonts w:eastAsia="Calibri"/>
          <w:sz w:val="24"/>
          <w:szCs w:val="24"/>
        </w:rPr>
        <w:tab/>
      </w:r>
      <w:r w:rsidR="004B0C64" w:rsidRPr="004B0C64">
        <w:rPr>
          <w:rFonts w:eastAsia="Calibri"/>
          <w:sz w:val="24"/>
          <w:szCs w:val="24"/>
        </w:rPr>
        <w:tab/>
        <w:t>36802:001:0670</w:t>
      </w:r>
      <w:r w:rsidRPr="004B0C64">
        <w:rPr>
          <w:rFonts w:eastAsia="Calibri"/>
          <w:sz w:val="24"/>
          <w:szCs w:val="24"/>
        </w:rPr>
        <w:t xml:space="preserve"> </w:t>
      </w:r>
    </w:p>
    <w:p w14:paraId="40183AED" w14:textId="41BF21B8"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Leevikese tn 11</w:t>
      </w:r>
      <w:r w:rsidR="004B0C64" w:rsidRPr="004B0C64">
        <w:rPr>
          <w:rFonts w:eastAsia="Calibri"/>
          <w:sz w:val="24"/>
          <w:szCs w:val="24"/>
        </w:rPr>
        <w:tab/>
        <w:t>36802:001:0660</w:t>
      </w:r>
    </w:p>
    <w:p w14:paraId="4F3821E6" w14:textId="302AA806" w:rsidR="0051065A" w:rsidRPr="004B0C64" w:rsidRDefault="0051065A" w:rsidP="0051065A">
      <w:pPr>
        <w:pStyle w:val="Standard"/>
        <w:tabs>
          <w:tab w:val="left" w:pos="284"/>
        </w:tabs>
        <w:ind w:left="2124"/>
        <w:jc w:val="both"/>
        <w:rPr>
          <w:rFonts w:eastAsia="Calibri"/>
          <w:sz w:val="24"/>
          <w:szCs w:val="24"/>
        </w:rPr>
      </w:pPr>
      <w:r w:rsidRPr="004B0C64">
        <w:rPr>
          <w:rFonts w:eastAsia="Calibri"/>
          <w:sz w:val="24"/>
          <w:szCs w:val="24"/>
        </w:rPr>
        <w:t>Lõokese tn 14</w:t>
      </w:r>
      <w:r w:rsidR="004B0C64" w:rsidRPr="004B0C64">
        <w:rPr>
          <w:rFonts w:eastAsia="Calibri"/>
          <w:sz w:val="24"/>
          <w:szCs w:val="24"/>
        </w:rPr>
        <w:tab/>
      </w:r>
      <w:r w:rsidR="004B0C64" w:rsidRPr="004B0C64">
        <w:rPr>
          <w:rFonts w:eastAsia="Calibri"/>
          <w:sz w:val="24"/>
          <w:szCs w:val="24"/>
        </w:rPr>
        <w:tab/>
        <w:t>36802:001:1941</w:t>
      </w:r>
    </w:p>
    <w:p w14:paraId="46227A98" w14:textId="77777777" w:rsidR="0051065A" w:rsidRPr="00B83A5F" w:rsidRDefault="0051065A" w:rsidP="00261F8E">
      <w:pPr>
        <w:pStyle w:val="Standard"/>
        <w:tabs>
          <w:tab w:val="left" w:pos="284"/>
        </w:tabs>
        <w:jc w:val="both"/>
      </w:pPr>
    </w:p>
    <w:p w14:paraId="7EBB846B" w14:textId="77777777" w:rsidR="0051065A" w:rsidRDefault="0051065A" w:rsidP="00144BD3">
      <w:pPr>
        <w:tabs>
          <w:tab w:val="left" w:pos="284"/>
        </w:tabs>
        <w:spacing w:after="0" w:line="240" w:lineRule="auto"/>
        <w:jc w:val="both"/>
        <w:rPr>
          <w:rFonts w:ascii="Times New Roman" w:eastAsia="Calibri" w:hAnsi="Times New Roman" w:cs="Times New Roman"/>
          <w:sz w:val="24"/>
          <w:szCs w:val="24"/>
          <w:u w:val="single"/>
        </w:rPr>
      </w:pPr>
    </w:p>
    <w:p w14:paraId="5D817422" w14:textId="22570084" w:rsidR="00144BD3" w:rsidRPr="00702ECC"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702ECC">
        <w:rPr>
          <w:rFonts w:ascii="Times New Roman" w:eastAsia="Calibri" w:hAnsi="Times New Roman" w:cs="Times New Roman"/>
          <w:sz w:val="24"/>
          <w:szCs w:val="24"/>
          <w:u w:val="single"/>
        </w:rPr>
        <w:lastRenderedPageBreak/>
        <w:t xml:space="preserve">5.5. Detailplaneeringu kooskõlastamine </w:t>
      </w:r>
    </w:p>
    <w:p w14:paraId="4A51136B" w14:textId="60694569" w:rsidR="00144BD3" w:rsidRPr="00702ECC" w:rsidRDefault="00144BD3" w:rsidP="00144BD3">
      <w:pPr>
        <w:tabs>
          <w:tab w:val="left" w:pos="284"/>
        </w:tabs>
        <w:spacing w:after="0" w:line="240" w:lineRule="auto"/>
        <w:jc w:val="both"/>
        <w:rPr>
          <w:rFonts w:ascii="Times New Roman" w:eastAsia="Calibri" w:hAnsi="Times New Roman" w:cs="Times New Roman"/>
          <w:sz w:val="24"/>
          <w:szCs w:val="24"/>
        </w:rPr>
      </w:pPr>
      <w:r w:rsidRPr="00702ECC">
        <w:rPr>
          <w:rFonts w:ascii="Times New Roman" w:eastAsia="Calibri" w:hAnsi="Times New Roman" w:cs="Times New Roman"/>
          <w:sz w:val="24"/>
          <w:szCs w:val="24"/>
        </w:rPr>
        <w:t xml:space="preserve">Detailplaneering esitada </w:t>
      </w:r>
      <w:r w:rsidR="00702ECC" w:rsidRPr="00702ECC">
        <w:rPr>
          <w:rFonts w:ascii="Times New Roman" w:eastAsia="Calibri" w:hAnsi="Times New Roman" w:cs="Times New Roman"/>
          <w:sz w:val="24"/>
          <w:szCs w:val="24"/>
        </w:rPr>
        <w:t>Hiiumaa</w:t>
      </w:r>
      <w:r w:rsidRPr="00702ECC">
        <w:rPr>
          <w:rFonts w:ascii="Times New Roman" w:eastAsia="Calibri" w:hAnsi="Times New Roman" w:cs="Times New Roman"/>
          <w:sz w:val="24"/>
          <w:szCs w:val="24"/>
        </w:rPr>
        <w:t xml:space="preserve"> V</w:t>
      </w:r>
      <w:r w:rsidR="00702ECC" w:rsidRPr="00702ECC">
        <w:rPr>
          <w:rFonts w:ascii="Times New Roman" w:eastAsia="Calibri" w:hAnsi="Times New Roman" w:cs="Times New Roman"/>
          <w:sz w:val="24"/>
          <w:szCs w:val="24"/>
        </w:rPr>
        <w:t>allav</w:t>
      </w:r>
      <w:r w:rsidRPr="00702ECC">
        <w:rPr>
          <w:rFonts w:ascii="Times New Roman" w:eastAsia="Calibri" w:hAnsi="Times New Roman" w:cs="Times New Roman"/>
          <w:sz w:val="24"/>
          <w:szCs w:val="24"/>
        </w:rPr>
        <w:t xml:space="preserve">alitsusele </w:t>
      </w:r>
      <w:r w:rsidR="0051065A" w:rsidRPr="0051065A">
        <w:rPr>
          <w:rFonts w:ascii="Times New Roman" w:eastAsia="Calibri" w:hAnsi="Times New Roman" w:cs="Times New Roman"/>
          <w:sz w:val="24"/>
          <w:szCs w:val="24"/>
        </w:rPr>
        <w:t>ameti</w:t>
      </w:r>
      <w:r w:rsidRPr="0051065A">
        <w:rPr>
          <w:rFonts w:ascii="Times New Roman" w:eastAsia="Calibri" w:hAnsi="Times New Roman" w:cs="Times New Roman"/>
          <w:sz w:val="24"/>
          <w:szCs w:val="24"/>
        </w:rPr>
        <w:t xml:space="preserve">asutustega kooskõlastamiseks digitaalselt või paberkandjal (digitaalselt allkirjastatud failide konteiner koos </w:t>
      </w:r>
      <w:r w:rsidRPr="00702ECC">
        <w:rPr>
          <w:rFonts w:ascii="Times New Roman" w:eastAsia="Calibri" w:hAnsi="Times New Roman" w:cs="Times New Roman"/>
          <w:sz w:val="24"/>
          <w:szCs w:val="24"/>
        </w:rPr>
        <w:t xml:space="preserve">kaaskirjaga e-posti aadressile </w:t>
      </w:r>
      <w:r w:rsidR="00702ECC" w:rsidRPr="00702ECC">
        <w:rPr>
          <w:rFonts w:ascii="Times New Roman" w:eastAsia="Calibri" w:hAnsi="Times New Roman" w:cs="Times New Roman"/>
          <w:sz w:val="24"/>
          <w:szCs w:val="24"/>
        </w:rPr>
        <w:t>valitsus</w:t>
      </w:r>
      <w:hyperlink r:id="rId8" w:history="1">
        <w:r w:rsidRPr="00702ECC">
          <w:rPr>
            <w:rFonts w:ascii="Times New Roman" w:eastAsia="Calibri" w:hAnsi="Times New Roman" w:cs="Times New Roman"/>
            <w:sz w:val="24"/>
            <w:szCs w:val="24"/>
            <w:u w:val="single"/>
          </w:rPr>
          <w:t>@hiiumaa.ee</w:t>
        </w:r>
      </w:hyperlink>
      <w:r w:rsidRPr="00702ECC">
        <w:rPr>
          <w:rFonts w:ascii="Times New Roman" w:eastAsia="Calibri" w:hAnsi="Times New Roman" w:cs="Times New Roman"/>
          <w:sz w:val="24"/>
          <w:szCs w:val="24"/>
        </w:rPr>
        <w:t xml:space="preserve"> või pabertoimik aadressile </w:t>
      </w:r>
      <w:r w:rsidR="00702ECC" w:rsidRPr="00702ECC">
        <w:rPr>
          <w:rFonts w:ascii="Times New Roman" w:eastAsia="Calibri" w:hAnsi="Times New Roman" w:cs="Times New Roman"/>
          <w:sz w:val="24"/>
          <w:szCs w:val="24"/>
        </w:rPr>
        <w:t xml:space="preserve">Keskväljak 5a, Kärdla Hiiumaa </w:t>
      </w:r>
      <w:r w:rsidRPr="00702ECC">
        <w:rPr>
          <w:rFonts w:ascii="Times New Roman" w:eastAsia="Calibri" w:hAnsi="Times New Roman" w:cs="Times New Roman"/>
          <w:sz w:val="24"/>
          <w:szCs w:val="24"/>
        </w:rPr>
        <w:t xml:space="preserve">vald. </w:t>
      </w:r>
    </w:p>
    <w:p w14:paraId="2362CC42" w14:textId="77777777" w:rsidR="00144BD3" w:rsidRPr="00B83A5F" w:rsidRDefault="00144BD3" w:rsidP="00144BD3">
      <w:pPr>
        <w:tabs>
          <w:tab w:val="left" w:pos="284"/>
        </w:tabs>
        <w:spacing w:after="0" w:line="240" w:lineRule="auto"/>
        <w:jc w:val="both"/>
        <w:rPr>
          <w:rFonts w:ascii="Times New Roman" w:eastAsia="Calibri" w:hAnsi="Times New Roman" w:cs="Times New Roman"/>
          <w:sz w:val="24"/>
          <w:szCs w:val="24"/>
        </w:rPr>
      </w:pPr>
      <w:r w:rsidRPr="00B83A5F">
        <w:rPr>
          <w:rFonts w:ascii="Times New Roman" w:eastAsia="Calibri" w:hAnsi="Times New Roman" w:cs="Times New Roman"/>
          <w:sz w:val="24"/>
          <w:szCs w:val="24"/>
        </w:rPr>
        <w:t>Detailplaneering kooskõlastatakse:</w:t>
      </w:r>
    </w:p>
    <w:p w14:paraId="2042D865" w14:textId="3DF329C2" w:rsidR="00144BD3" w:rsidRPr="00B83A5F" w:rsidRDefault="00144BD3" w:rsidP="00144BD3">
      <w:pPr>
        <w:numPr>
          <w:ilvl w:val="0"/>
          <w:numId w:val="2"/>
        </w:numPr>
        <w:tabs>
          <w:tab w:val="left" w:pos="284"/>
        </w:tabs>
        <w:spacing w:after="0" w:line="240" w:lineRule="auto"/>
        <w:jc w:val="both"/>
        <w:rPr>
          <w:rFonts w:ascii="Times New Roman" w:eastAsia="Times New Roman" w:hAnsi="Times New Roman" w:cs="Times New Roman"/>
          <w:sz w:val="24"/>
          <w:szCs w:val="20"/>
          <w:lang w:eastAsia="et-EE"/>
        </w:rPr>
      </w:pPr>
      <w:r w:rsidRPr="00B83A5F">
        <w:rPr>
          <w:rFonts w:ascii="Times New Roman" w:eastAsia="Times New Roman" w:hAnsi="Times New Roman" w:cs="Times New Roman"/>
          <w:sz w:val="24"/>
          <w:szCs w:val="20"/>
          <w:lang w:eastAsia="et-EE"/>
        </w:rPr>
        <w:t>Päästeamet</w:t>
      </w:r>
    </w:p>
    <w:p w14:paraId="3F745B0E" w14:textId="44E6FA2D" w:rsidR="00144BD3" w:rsidRPr="00B83A5F" w:rsidRDefault="00144BD3"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B83A5F">
        <w:rPr>
          <w:rFonts w:ascii="Times New Roman" w:eastAsia="Calibri" w:hAnsi="Times New Roman" w:cs="Times New Roman"/>
          <w:sz w:val="24"/>
          <w:szCs w:val="24"/>
        </w:rPr>
        <w:t>Keskkonnaamet</w:t>
      </w:r>
    </w:p>
    <w:p w14:paraId="6DD6030C" w14:textId="3C341C97" w:rsidR="00144BD3" w:rsidRPr="00B83A5F" w:rsidRDefault="00AD562A"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B83A5F">
        <w:rPr>
          <w:rFonts w:ascii="Times New Roman" w:eastAsia="Calibri" w:hAnsi="Times New Roman" w:cs="Times New Roman"/>
          <w:sz w:val="24"/>
          <w:szCs w:val="24"/>
        </w:rPr>
        <w:t>Transpordiamet</w:t>
      </w:r>
    </w:p>
    <w:p w14:paraId="3639AD5D" w14:textId="3D6A8BF5" w:rsidR="00AD562A" w:rsidRPr="00B83A5F" w:rsidRDefault="00AD562A"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B83A5F">
        <w:rPr>
          <w:rFonts w:ascii="Times New Roman" w:eastAsia="Calibri" w:hAnsi="Times New Roman" w:cs="Times New Roman"/>
          <w:sz w:val="24"/>
          <w:szCs w:val="24"/>
        </w:rPr>
        <w:t>Elektrilevi OÜ</w:t>
      </w:r>
    </w:p>
    <w:p w14:paraId="731E7B80" w14:textId="5086AD28" w:rsidR="00977D42" w:rsidRPr="00B83A5F" w:rsidRDefault="00977D42" w:rsidP="00144BD3">
      <w:pPr>
        <w:numPr>
          <w:ilvl w:val="0"/>
          <w:numId w:val="2"/>
        </w:numPr>
        <w:tabs>
          <w:tab w:val="left" w:pos="284"/>
        </w:tabs>
        <w:spacing w:after="0" w:line="240" w:lineRule="auto"/>
        <w:jc w:val="both"/>
        <w:rPr>
          <w:rFonts w:ascii="Times New Roman" w:eastAsia="Calibri" w:hAnsi="Times New Roman" w:cs="Times New Roman"/>
          <w:sz w:val="24"/>
          <w:szCs w:val="24"/>
        </w:rPr>
      </w:pPr>
      <w:r w:rsidRPr="00B83A5F">
        <w:rPr>
          <w:rFonts w:ascii="Times New Roman" w:eastAsia="Calibri" w:hAnsi="Times New Roman" w:cs="Times New Roman"/>
          <w:sz w:val="24"/>
          <w:szCs w:val="24"/>
        </w:rPr>
        <w:t>AS Kärdla Veevärk</w:t>
      </w:r>
    </w:p>
    <w:p w14:paraId="463FD0D4" w14:textId="3AEE33C6" w:rsidR="00144BD3" w:rsidRPr="001F1ECD" w:rsidRDefault="00144BD3" w:rsidP="00144BD3">
      <w:pPr>
        <w:tabs>
          <w:tab w:val="left" w:pos="284"/>
        </w:tabs>
        <w:spacing w:after="0" w:line="240" w:lineRule="auto"/>
        <w:jc w:val="both"/>
        <w:rPr>
          <w:rFonts w:ascii="Times New Roman" w:eastAsia="Calibri" w:hAnsi="Times New Roman" w:cs="Times New Roman"/>
          <w:color w:val="FF0000"/>
          <w:sz w:val="24"/>
          <w:szCs w:val="24"/>
        </w:rPr>
      </w:pPr>
      <w:r w:rsidRPr="00B83A5F">
        <w:rPr>
          <w:rFonts w:ascii="Times New Roman" w:eastAsia="Calibri" w:hAnsi="Times New Roman" w:cs="Times New Roman"/>
          <w:sz w:val="24"/>
          <w:szCs w:val="24"/>
        </w:rPr>
        <w:t xml:space="preserve">Sõltuvalt detailplaneeringu sisust on võimalikud täiendavad kooskõlastused, mille määrab </w:t>
      </w:r>
      <w:r w:rsidR="00F41EA8" w:rsidRPr="00F41EA8">
        <w:rPr>
          <w:rFonts w:ascii="Times New Roman" w:eastAsia="Calibri" w:hAnsi="Times New Roman" w:cs="Times New Roman"/>
          <w:sz w:val="24"/>
          <w:szCs w:val="24"/>
        </w:rPr>
        <w:t>regionaal</w:t>
      </w:r>
      <w:r w:rsidR="00AD562A" w:rsidRPr="00F41EA8">
        <w:rPr>
          <w:rFonts w:ascii="Times New Roman" w:eastAsia="Calibri" w:hAnsi="Times New Roman" w:cs="Times New Roman"/>
          <w:sz w:val="24"/>
          <w:szCs w:val="24"/>
        </w:rPr>
        <w:t>minister.</w:t>
      </w:r>
    </w:p>
    <w:p w14:paraId="193B3D65" w14:textId="77777777" w:rsidR="00144BD3" w:rsidRPr="00702ECC"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702ECC">
        <w:rPr>
          <w:rFonts w:ascii="Times New Roman" w:eastAsia="Calibri" w:hAnsi="Times New Roman" w:cs="Times New Roman"/>
          <w:sz w:val="24"/>
          <w:szCs w:val="24"/>
          <w:u w:val="single"/>
        </w:rPr>
        <w:t>5.6. Detailplaneeringu vastuvõtmine</w:t>
      </w:r>
    </w:p>
    <w:p w14:paraId="10AF0025" w14:textId="026C172C" w:rsidR="00144BD3" w:rsidRPr="00702ECC" w:rsidRDefault="00144BD3" w:rsidP="00144BD3">
      <w:pPr>
        <w:tabs>
          <w:tab w:val="left" w:pos="284"/>
        </w:tabs>
        <w:spacing w:after="0" w:line="240" w:lineRule="auto"/>
        <w:jc w:val="both"/>
        <w:rPr>
          <w:rFonts w:ascii="Times New Roman" w:eastAsia="Calibri" w:hAnsi="Times New Roman" w:cs="Times New Roman"/>
          <w:sz w:val="24"/>
          <w:szCs w:val="24"/>
        </w:rPr>
      </w:pPr>
      <w:r w:rsidRPr="00702ECC">
        <w:rPr>
          <w:rFonts w:ascii="Times New Roman" w:eastAsia="Calibri" w:hAnsi="Times New Roman" w:cs="Times New Roman"/>
          <w:sz w:val="24"/>
          <w:szCs w:val="24"/>
        </w:rPr>
        <w:t>Kooskõlastatud detailplaneering esitada Hiiumaa Valla</w:t>
      </w:r>
      <w:r w:rsidR="0051065A">
        <w:rPr>
          <w:rFonts w:ascii="Times New Roman" w:eastAsia="Calibri" w:hAnsi="Times New Roman" w:cs="Times New Roman"/>
          <w:sz w:val="24"/>
          <w:szCs w:val="24"/>
        </w:rPr>
        <w:t>valitsusele</w:t>
      </w:r>
      <w:r w:rsidRPr="00702ECC">
        <w:rPr>
          <w:rFonts w:ascii="Times New Roman" w:eastAsia="Calibri" w:hAnsi="Times New Roman" w:cs="Times New Roman"/>
          <w:sz w:val="24"/>
          <w:szCs w:val="24"/>
        </w:rPr>
        <w:t xml:space="preserve"> vastuvõtmiseks digitaalselt (.pdf ja .dwg formaadis</w:t>
      </w:r>
      <w:r w:rsidR="0051065A">
        <w:rPr>
          <w:rFonts w:ascii="Times New Roman" w:eastAsia="Calibri" w:hAnsi="Times New Roman" w:cs="Times New Roman"/>
          <w:sz w:val="24"/>
          <w:szCs w:val="24"/>
        </w:rPr>
        <w:t>; allkirjastatud failide konteiner</w:t>
      </w:r>
      <w:r w:rsidRPr="00702ECC">
        <w:rPr>
          <w:rFonts w:ascii="Times New Roman" w:eastAsia="Calibri" w:hAnsi="Times New Roman" w:cs="Times New Roman"/>
          <w:sz w:val="24"/>
          <w:szCs w:val="24"/>
        </w:rPr>
        <w:t xml:space="preserve">) e-posti aadressile </w:t>
      </w:r>
      <w:r w:rsidR="00702ECC" w:rsidRPr="00702ECC">
        <w:rPr>
          <w:rFonts w:ascii="Times New Roman" w:eastAsia="Calibri" w:hAnsi="Times New Roman" w:cs="Times New Roman"/>
          <w:sz w:val="24"/>
          <w:szCs w:val="24"/>
        </w:rPr>
        <w:t>valitsus</w:t>
      </w:r>
      <w:hyperlink r:id="rId9" w:history="1">
        <w:r w:rsidRPr="00702ECC">
          <w:rPr>
            <w:rFonts w:ascii="Times New Roman" w:eastAsia="Calibri" w:hAnsi="Times New Roman" w:cs="Times New Roman"/>
            <w:sz w:val="24"/>
            <w:szCs w:val="24"/>
            <w:u w:val="single"/>
          </w:rPr>
          <w:t>@hiiumaa.ee</w:t>
        </w:r>
      </w:hyperlink>
      <w:r w:rsidR="00A06257">
        <w:rPr>
          <w:rFonts w:ascii="Times New Roman" w:eastAsia="Calibri" w:hAnsi="Times New Roman" w:cs="Times New Roman"/>
          <w:sz w:val="24"/>
          <w:szCs w:val="24"/>
          <w:u w:val="single"/>
        </w:rPr>
        <w:t xml:space="preserve"> </w:t>
      </w:r>
      <w:r w:rsidRPr="00702ECC">
        <w:rPr>
          <w:rFonts w:ascii="Times New Roman" w:eastAsia="Calibri" w:hAnsi="Times New Roman" w:cs="Times New Roman"/>
          <w:sz w:val="24"/>
          <w:szCs w:val="24"/>
        </w:rPr>
        <w:t xml:space="preserve"> </w:t>
      </w:r>
    </w:p>
    <w:p w14:paraId="24A5449D" w14:textId="77777777" w:rsidR="00144BD3" w:rsidRPr="00B279DE" w:rsidRDefault="00144BD3" w:rsidP="00144BD3">
      <w:pPr>
        <w:tabs>
          <w:tab w:val="left" w:pos="284"/>
        </w:tabs>
        <w:spacing w:after="0" w:line="240" w:lineRule="auto"/>
        <w:jc w:val="both"/>
        <w:rPr>
          <w:rFonts w:ascii="Times New Roman" w:eastAsia="Calibri" w:hAnsi="Times New Roman" w:cs="Times New Roman"/>
          <w:sz w:val="24"/>
          <w:szCs w:val="24"/>
          <w:u w:val="single"/>
        </w:rPr>
      </w:pPr>
      <w:r w:rsidRPr="00B279DE">
        <w:rPr>
          <w:rFonts w:ascii="Times New Roman" w:eastAsia="Calibri" w:hAnsi="Times New Roman" w:cs="Times New Roman"/>
          <w:sz w:val="24"/>
          <w:szCs w:val="24"/>
          <w:u w:val="single"/>
        </w:rPr>
        <w:t>5.7. Detailplaneeringu kehtestamine</w:t>
      </w:r>
    </w:p>
    <w:p w14:paraId="73460536" w14:textId="17C2512E" w:rsidR="00144BD3" w:rsidRPr="00B279DE" w:rsidRDefault="00144BD3" w:rsidP="00144BD3">
      <w:pPr>
        <w:tabs>
          <w:tab w:val="left" w:pos="284"/>
        </w:tabs>
        <w:spacing w:after="0" w:line="240" w:lineRule="auto"/>
        <w:jc w:val="both"/>
        <w:rPr>
          <w:rFonts w:ascii="Times New Roman" w:eastAsia="Calibri" w:hAnsi="Times New Roman" w:cs="Times New Roman"/>
          <w:sz w:val="24"/>
          <w:szCs w:val="24"/>
        </w:rPr>
      </w:pPr>
      <w:r w:rsidRPr="00B279DE">
        <w:rPr>
          <w:rFonts w:ascii="Times New Roman" w:eastAsia="Calibri" w:hAnsi="Times New Roman" w:cs="Times New Roman"/>
          <w:sz w:val="24"/>
          <w:szCs w:val="24"/>
        </w:rPr>
        <w:t xml:space="preserve">Enne detailplaneeringu kehtestamist tuleb esitada </w:t>
      </w:r>
      <w:r w:rsidR="00702ECC" w:rsidRPr="00B279DE">
        <w:rPr>
          <w:rFonts w:ascii="Times New Roman" w:eastAsia="Calibri" w:hAnsi="Times New Roman" w:cs="Times New Roman"/>
          <w:sz w:val="24"/>
          <w:szCs w:val="24"/>
        </w:rPr>
        <w:t>Hiiumaa</w:t>
      </w:r>
      <w:r w:rsidRPr="00B279DE">
        <w:rPr>
          <w:rFonts w:ascii="Times New Roman" w:eastAsia="Calibri" w:hAnsi="Times New Roman" w:cs="Times New Roman"/>
          <w:sz w:val="24"/>
          <w:szCs w:val="24"/>
        </w:rPr>
        <w:t xml:space="preserve"> Valitsusele </w:t>
      </w:r>
      <w:r w:rsidR="00B83A5F">
        <w:rPr>
          <w:rFonts w:ascii="Times New Roman" w:eastAsia="Calibri" w:hAnsi="Times New Roman" w:cs="Times New Roman"/>
          <w:sz w:val="24"/>
          <w:szCs w:val="24"/>
        </w:rPr>
        <w:t xml:space="preserve">üks </w:t>
      </w:r>
      <w:r w:rsidRPr="00B279DE">
        <w:rPr>
          <w:rFonts w:ascii="Times New Roman" w:eastAsia="Calibri" w:hAnsi="Times New Roman" w:cs="Times New Roman"/>
          <w:sz w:val="24"/>
          <w:szCs w:val="24"/>
        </w:rPr>
        <w:t>paberkandjal toimik, mis sisalda</w:t>
      </w:r>
      <w:r w:rsidR="00E966FE" w:rsidRPr="00B279DE">
        <w:rPr>
          <w:rFonts w:ascii="Times New Roman" w:eastAsia="Calibri" w:hAnsi="Times New Roman" w:cs="Times New Roman"/>
          <w:sz w:val="24"/>
          <w:szCs w:val="24"/>
        </w:rPr>
        <w:t>b</w:t>
      </w:r>
      <w:r w:rsidRPr="00B279DE">
        <w:rPr>
          <w:rFonts w:ascii="Times New Roman" w:eastAsia="Calibri" w:hAnsi="Times New Roman" w:cs="Times New Roman"/>
          <w:sz w:val="24"/>
          <w:szCs w:val="24"/>
        </w:rPr>
        <w:t xml:space="preserve"> ka digitaalset andmekandjat koos kõigi detailplaneeringu elektrooniliste materjalidega.</w:t>
      </w:r>
    </w:p>
    <w:p w14:paraId="6042E213" w14:textId="77777777" w:rsidR="00144BD3" w:rsidRPr="001F1ECD" w:rsidRDefault="00144BD3" w:rsidP="00144BD3">
      <w:pPr>
        <w:tabs>
          <w:tab w:val="left" w:pos="284"/>
        </w:tabs>
        <w:spacing w:after="0" w:line="240" w:lineRule="auto"/>
        <w:rPr>
          <w:rFonts w:ascii="Times New Roman" w:eastAsia="Calibri" w:hAnsi="Times New Roman" w:cs="Times New Roman"/>
          <w:b/>
          <w:color w:val="FF0000"/>
          <w:sz w:val="24"/>
          <w:szCs w:val="24"/>
        </w:rPr>
      </w:pPr>
      <w:r w:rsidRPr="001F1ECD">
        <w:rPr>
          <w:rFonts w:ascii="Times New Roman" w:eastAsia="Calibri" w:hAnsi="Times New Roman" w:cs="Times New Roman"/>
          <w:b/>
          <w:color w:val="FF0000"/>
          <w:sz w:val="24"/>
          <w:szCs w:val="24"/>
        </w:rPr>
        <w:t xml:space="preserve"> </w:t>
      </w:r>
    </w:p>
    <w:p w14:paraId="00E7DDAE" w14:textId="77777777" w:rsidR="00144BD3" w:rsidRPr="001F1ECD" w:rsidRDefault="00144BD3" w:rsidP="00144BD3">
      <w:pPr>
        <w:tabs>
          <w:tab w:val="left" w:pos="284"/>
        </w:tabs>
        <w:spacing w:after="0" w:line="240" w:lineRule="auto"/>
        <w:jc w:val="both"/>
        <w:rPr>
          <w:rFonts w:ascii="Times New Roman" w:eastAsia="Calibri" w:hAnsi="Times New Roman" w:cs="Times New Roman"/>
          <w:color w:val="FF0000"/>
          <w:sz w:val="24"/>
          <w:szCs w:val="24"/>
        </w:rPr>
      </w:pPr>
    </w:p>
    <w:p w14:paraId="5A300977" w14:textId="77777777" w:rsidR="00144BD3" w:rsidRPr="001F1ECD" w:rsidRDefault="00144BD3" w:rsidP="00144BD3">
      <w:pPr>
        <w:tabs>
          <w:tab w:val="left" w:pos="284"/>
        </w:tabs>
        <w:spacing w:after="0" w:line="240" w:lineRule="auto"/>
        <w:jc w:val="both"/>
        <w:rPr>
          <w:rFonts w:ascii="Times New Roman" w:eastAsia="Calibri" w:hAnsi="Times New Roman" w:cs="Times New Roman"/>
          <w:color w:val="FF0000"/>
          <w:sz w:val="24"/>
          <w:szCs w:val="24"/>
        </w:rPr>
      </w:pPr>
    </w:p>
    <w:p w14:paraId="7FE80F57" w14:textId="77777777" w:rsidR="00144BD3" w:rsidRPr="001F1ECD" w:rsidRDefault="00144BD3" w:rsidP="00144BD3">
      <w:pPr>
        <w:tabs>
          <w:tab w:val="left" w:pos="284"/>
        </w:tabs>
        <w:spacing w:after="0" w:line="240" w:lineRule="auto"/>
        <w:rPr>
          <w:rFonts w:ascii="Times New Roman" w:eastAsia="Calibri" w:hAnsi="Times New Roman" w:cs="Times New Roman"/>
          <w:sz w:val="24"/>
          <w:szCs w:val="24"/>
        </w:rPr>
      </w:pPr>
      <w:r w:rsidRPr="001F1ECD">
        <w:rPr>
          <w:rFonts w:ascii="Times New Roman" w:eastAsia="Calibri" w:hAnsi="Times New Roman" w:cs="Times New Roman"/>
          <w:sz w:val="24"/>
          <w:szCs w:val="24"/>
        </w:rPr>
        <w:t>Lähteseisukohad koostas:</w:t>
      </w:r>
    </w:p>
    <w:p w14:paraId="65931A2C" w14:textId="36165B53" w:rsidR="000E63AF" w:rsidRPr="001F1ECD" w:rsidRDefault="000E63AF" w:rsidP="000E63AF">
      <w:pPr>
        <w:tabs>
          <w:tab w:val="left" w:pos="284"/>
        </w:tabs>
        <w:spacing w:after="0" w:line="240" w:lineRule="auto"/>
        <w:rPr>
          <w:rFonts w:ascii="Times New Roman" w:eastAsia="Calibri" w:hAnsi="Times New Roman" w:cs="Times New Roman"/>
          <w:sz w:val="24"/>
          <w:szCs w:val="24"/>
        </w:rPr>
      </w:pPr>
      <w:r w:rsidRPr="001F1ECD">
        <w:rPr>
          <w:rFonts w:ascii="Times New Roman" w:eastAsia="Calibri" w:hAnsi="Times New Roman" w:cs="Times New Roman"/>
          <w:sz w:val="24"/>
          <w:szCs w:val="24"/>
        </w:rPr>
        <w:t xml:space="preserve">Mai Julge </w:t>
      </w:r>
    </w:p>
    <w:p w14:paraId="575FECE3" w14:textId="5CF90C4A" w:rsidR="000E63AF" w:rsidRPr="001F1ECD" w:rsidRDefault="001F1ECD" w:rsidP="000E63AF">
      <w:pPr>
        <w:tabs>
          <w:tab w:val="left" w:pos="284"/>
        </w:tabs>
        <w:spacing w:after="0" w:line="240" w:lineRule="auto"/>
        <w:rPr>
          <w:rFonts w:ascii="Times New Roman" w:eastAsia="Calibri" w:hAnsi="Times New Roman" w:cs="Times New Roman"/>
          <w:sz w:val="24"/>
          <w:szCs w:val="24"/>
        </w:rPr>
      </w:pPr>
      <w:r w:rsidRPr="001F1ECD">
        <w:rPr>
          <w:rFonts w:ascii="Times New Roman" w:eastAsia="Calibri" w:hAnsi="Times New Roman" w:cs="Times New Roman"/>
          <w:sz w:val="24"/>
          <w:szCs w:val="24"/>
        </w:rPr>
        <w:t>planeeringu</w:t>
      </w:r>
      <w:r w:rsidR="000E63AF" w:rsidRPr="001F1ECD">
        <w:rPr>
          <w:rFonts w:ascii="Times New Roman" w:eastAsia="Calibri" w:hAnsi="Times New Roman" w:cs="Times New Roman"/>
          <w:sz w:val="24"/>
          <w:szCs w:val="24"/>
        </w:rPr>
        <w:t>spetsialist</w:t>
      </w:r>
    </w:p>
    <w:p w14:paraId="27D342E7" w14:textId="160FB7AE" w:rsidR="007721A3" w:rsidRPr="001F1ECD" w:rsidRDefault="000E63AF" w:rsidP="000E63AF">
      <w:pPr>
        <w:tabs>
          <w:tab w:val="left" w:pos="284"/>
        </w:tabs>
        <w:spacing w:after="0" w:line="240" w:lineRule="auto"/>
      </w:pPr>
      <w:r w:rsidRPr="001F1ECD">
        <w:rPr>
          <w:rFonts w:ascii="Times New Roman" w:eastAsia="Calibri" w:hAnsi="Times New Roman" w:cs="Times New Roman"/>
          <w:sz w:val="24"/>
          <w:szCs w:val="24"/>
        </w:rPr>
        <w:t>mai.julge@hiiumaa.ee</w:t>
      </w:r>
    </w:p>
    <w:sectPr w:rsidR="007721A3" w:rsidRPr="001F1EC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314FB"/>
    <w:multiLevelType w:val="hybridMultilevel"/>
    <w:tmpl w:val="4C7A5D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241564E6"/>
    <w:multiLevelType w:val="hybridMultilevel"/>
    <w:tmpl w:val="B91624E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1563C01"/>
    <w:multiLevelType w:val="hybridMultilevel"/>
    <w:tmpl w:val="457277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95444829">
    <w:abstractNumId w:val="1"/>
  </w:num>
  <w:num w:numId="2" w16cid:durableId="138428590">
    <w:abstractNumId w:val="0"/>
  </w:num>
  <w:num w:numId="3" w16cid:durableId="20752017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4BD3"/>
    <w:rsid w:val="00046638"/>
    <w:rsid w:val="00066EC9"/>
    <w:rsid w:val="000A0CDF"/>
    <w:rsid w:val="000E63AF"/>
    <w:rsid w:val="000E7E83"/>
    <w:rsid w:val="00127FA0"/>
    <w:rsid w:val="00144BD3"/>
    <w:rsid w:val="001651B7"/>
    <w:rsid w:val="00190D8D"/>
    <w:rsid w:val="001B2185"/>
    <w:rsid w:val="001D57CE"/>
    <w:rsid w:val="001F1ECD"/>
    <w:rsid w:val="00213C61"/>
    <w:rsid w:val="00231BB5"/>
    <w:rsid w:val="00246F12"/>
    <w:rsid w:val="00261F8E"/>
    <w:rsid w:val="0027458B"/>
    <w:rsid w:val="0029782C"/>
    <w:rsid w:val="002F0992"/>
    <w:rsid w:val="00393685"/>
    <w:rsid w:val="003D3FDC"/>
    <w:rsid w:val="003D5D7D"/>
    <w:rsid w:val="003E3752"/>
    <w:rsid w:val="00406520"/>
    <w:rsid w:val="00497766"/>
    <w:rsid w:val="004B0C64"/>
    <w:rsid w:val="0051065A"/>
    <w:rsid w:val="00510D6E"/>
    <w:rsid w:val="00521A92"/>
    <w:rsid w:val="00563DE0"/>
    <w:rsid w:val="005B06AA"/>
    <w:rsid w:val="005C1FB6"/>
    <w:rsid w:val="005F50A8"/>
    <w:rsid w:val="006A200B"/>
    <w:rsid w:val="00702ECC"/>
    <w:rsid w:val="0075470B"/>
    <w:rsid w:val="00756391"/>
    <w:rsid w:val="007721A3"/>
    <w:rsid w:val="007D5A4A"/>
    <w:rsid w:val="007F7E3F"/>
    <w:rsid w:val="0080290C"/>
    <w:rsid w:val="00864BD2"/>
    <w:rsid w:val="008C4B33"/>
    <w:rsid w:val="009024D4"/>
    <w:rsid w:val="00907908"/>
    <w:rsid w:val="0092104A"/>
    <w:rsid w:val="00926D78"/>
    <w:rsid w:val="00977D42"/>
    <w:rsid w:val="00985DDC"/>
    <w:rsid w:val="009D1D33"/>
    <w:rsid w:val="009D5D6C"/>
    <w:rsid w:val="009F7BCB"/>
    <w:rsid w:val="00A06257"/>
    <w:rsid w:val="00A37AAB"/>
    <w:rsid w:val="00A44675"/>
    <w:rsid w:val="00A823F9"/>
    <w:rsid w:val="00AD562A"/>
    <w:rsid w:val="00AE0841"/>
    <w:rsid w:val="00AF189A"/>
    <w:rsid w:val="00B279DE"/>
    <w:rsid w:val="00B8032E"/>
    <w:rsid w:val="00B83A5F"/>
    <w:rsid w:val="00C0309E"/>
    <w:rsid w:val="00C3371A"/>
    <w:rsid w:val="00C7080D"/>
    <w:rsid w:val="00C874DA"/>
    <w:rsid w:val="00C947C6"/>
    <w:rsid w:val="00CA13FB"/>
    <w:rsid w:val="00CB37D2"/>
    <w:rsid w:val="00D03BCA"/>
    <w:rsid w:val="00D34421"/>
    <w:rsid w:val="00D762CE"/>
    <w:rsid w:val="00D80DE4"/>
    <w:rsid w:val="00D90818"/>
    <w:rsid w:val="00D91987"/>
    <w:rsid w:val="00D957D3"/>
    <w:rsid w:val="00DC226D"/>
    <w:rsid w:val="00DD0081"/>
    <w:rsid w:val="00DD4144"/>
    <w:rsid w:val="00DE4CE6"/>
    <w:rsid w:val="00E231FF"/>
    <w:rsid w:val="00E25F0F"/>
    <w:rsid w:val="00E8468A"/>
    <w:rsid w:val="00E9478F"/>
    <w:rsid w:val="00E966FE"/>
    <w:rsid w:val="00EC4246"/>
    <w:rsid w:val="00F02F7B"/>
    <w:rsid w:val="00F1603D"/>
    <w:rsid w:val="00F36A42"/>
    <w:rsid w:val="00F41EA8"/>
    <w:rsid w:val="00FA449F"/>
    <w:rsid w:val="00FB4FF2"/>
    <w:rsid w:val="00FC6B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F35C66"/>
  <w15:chartTrackingRefBased/>
  <w15:docId w15:val="{422E070E-F502-4005-9690-1EDD9A5DA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144BD3"/>
    <w:pPr>
      <w:spacing w:after="200" w:line="276" w:lineRule="auto"/>
    </w:p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144BD3"/>
    <w:pPr>
      <w:ind w:left="720"/>
      <w:contextualSpacing/>
    </w:pPr>
  </w:style>
  <w:style w:type="paragraph" w:customStyle="1" w:styleId="Standard">
    <w:name w:val="Standard"/>
    <w:rsid w:val="00261F8E"/>
    <w:pPr>
      <w:suppressAutoHyphens/>
      <w:autoSpaceDN w:val="0"/>
      <w:spacing w:after="0" w:line="240" w:lineRule="auto"/>
      <w:textAlignment w:val="baseline"/>
    </w:pPr>
    <w:rPr>
      <w:rFonts w:ascii="Times New Roman" w:eastAsia="Times New Roman" w:hAnsi="Times New Roman" w:cs="Times New Roman"/>
      <w:sz w:val="20"/>
      <w:szCs w:val="20"/>
      <w:lang w:eastAsia="et-EE"/>
    </w:rPr>
  </w:style>
  <w:style w:type="table" w:styleId="Kontuurtabel">
    <w:name w:val="Table Grid"/>
    <w:basedOn w:val="Normaaltabel"/>
    <w:uiPriority w:val="39"/>
    <w:rsid w:val="001B2185"/>
    <w:pPr>
      <w:spacing w:after="0" w:line="240" w:lineRule="auto"/>
    </w:pPr>
    <w:rPr>
      <w:rFonts w:eastAsiaTheme="minorEastAsia" w:cs="Times New Roman"/>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litsus@pyhalepa.hiiumaa.ee"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valitsus@pyhalepa.hiiumaa.ee"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1285</TotalTime>
  <Pages>6</Pages>
  <Words>1773</Words>
  <Characters>10290</Characters>
  <Application>Microsoft Office Word</Application>
  <DocSecurity>0</DocSecurity>
  <Lines>85</Lines>
  <Paragraphs>24</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12039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 Julge</dc:creator>
  <cp:keywords/>
  <dc:description/>
  <cp:lastModifiedBy>Mai Julge</cp:lastModifiedBy>
  <cp:revision>25</cp:revision>
  <dcterms:created xsi:type="dcterms:W3CDTF">2020-06-22T07:06:00Z</dcterms:created>
  <dcterms:modified xsi:type="dcterms:W3CDTF">2024-03-07T12:04:00Z</dcterms:modified>
</cp:coreProperties>
</file>